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48E3"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Cs/>
          <w:kern w:val="0"/>
          <w:lang w:val="id" w:eastAsia="en-US"/>
          <w14:ligatures w14:val="none"/>
        </w:rPr>
      </w:pPr>
      <w:r w:rsidRPr="008107E0">
        <w:rPr>
          <w:rFonts w:ascii="Times New Roman" w:eastAsia="Times New Roman" w:hAnsi="Times New Roman" w:cs="Times New Roman"/>
          <w:b/>
          <w:iCs/>
          <w:kern w:val="0"/>
          <w:lang w:val="id" w:eastAsia="en-US"/>
          <w14:ligatures w14:val="none"/>
        </w:rPr>
        <w:t>ASUHAN KEPERAWATAN DENGAN IMPLEMENTASI TEKHNIK RELAKSASI BATUK EFEKTIF PADA PASIEN PARU OBSTRUKTIF KRONIK (PPOK) DENGAN  BERSIHAN JALAN NAFAS TIDAK EFEKTIF DI RSUD REJANG LEBONG TAHUN 2025</w:t>
      </w:r>
    </w:p>
    <w:p w14:paraId="104CF4EC"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Cs/>
          <w:kern w:val="0"/>
          <w:lang w:val="id" w:eastAsia="en-US"/>
          <w14:ligatures w14:val="none"/>
        </w:rPr>
      </w:pPr>
    </w:p>
    <w:p w14:paraId="735CCE02"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kern w:val="0"/>
          <w:lang w:val="id-ID" w:eastAsia="en-US"/>
          <w14:ligatures w14:val="none"/>
        </w:rPr>
      </w:pPr>
      <w:r w:rsidRPr="008107E0">
        <w:rPr>
          <w:rFonts w:ascii="Times New Roman" w:eastAsia="Times New Roman" w:hAnsi="Times New Roman" w:cs="Times New Roman"/>
          <w:b/>
          <w:kern w:val="0"/>
          <w:lang w:val="id-ID" w:eastAsia="en-US"/>
          <w14:ligatures w14:val="none"/>
        </w:rPr>
        <w:t>ABSTRAK</w:t>
      </w:r>
    </w:p>
    <w:p w14:paraId="4A581F7B"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kern w:val="0"/>
          <w:lang w:val="id-ID" w:eastAsia="en-US"/>
          <w14:ligatures w14:val="none"/>
        </w:rPr>
      </w:pPr>
    </w:p>
    <w:p w14:paraId="31BC9C28"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kern w:val="0"/>
          <w:lang w:val="id-ID" w:eastAsia="en-US"/>
          <w14:ligatures w14:val="none"/>
        </w:rPr>
      </w:pPr>
    </w:p>
    <w:p w14:paraId="2BBF88A5" w14:textId="77777777" w:rsidR="008107E0" w:rsidRPr="008107E0" w:rsidRDefault="008107E0" w:rsidP="008107E0">
      <w:pPr>
        <w:widowControl w:val="0"/>
        <w:autoSpaceDE w:val="0"/>
        <w:autoSpaceDN w:val="0"/>
        <w:spacing w:after="0" w:line="240" w:lineRule="auto"/>
        <w:jc w:val="both"/>
        <w:rPr>
          <w:rFonts w:ascii="Times New Roman" w:eastAsia="Times New Roman" w:hAnsi="Times New Roman" w:cs="Times New Roman"/>
          <w:kern w:val="0"/>
          <w:lang w:val="id" w:eastAsia="en-US"/>
          <w14:ligatures w14:val="none"/>
        </w:rPr>
      </w:pPr>
      <w:r w:rsidRPr="008107E0">
        <w:rPr>
          <w:rFonts w:ascii="Times New Roman" w:eastAsia="Times New Roman" w:hAnsi="Times New Roman" w:cs="Times New Roman"/>
          <w:b/>
          <w:kern w:val="0"/>
          <w:lang w:val="id" w:eastAsia="en-US"/>
          <w14:ligatures w14:val="none"/>
        </w:rPr>
        <w:t>Pendahuluan</w:t>
      </w:r>
      <w:r w:rsidRPr="008107E0">
        <w:rPr>
          <w:rFonts w:ascii="Times New Roman" w:eastAsia="Times New Roman" w:hAnsi="Times New Roman" w:cs="Times New Roman"/>
          <w:b/>
          <w:kern w:val="0"/>
          <w:lang w:val="id-ID" w:eastAsia="en-US"/>
          <w14:ligatures w14:val="none"/>
        </w:rPr>
        <w:t xml:space="preserve">: </w:t>
      </w:r>
      <w:r w:rsidRPr="008107E0">
        <w:rPr>
          <w:rFonts w:ascii="Times New Roman" w:eastAsia="Times New Roman" w:hAnsi="Times New Roman" w:cs="Times New Roman"/>
          <w:kern w:val="0"/>
          <w:lang w:val="id" w:eastAsia="en-US"/>
          <w14:ligatures w14:val="none"/>
        </w:rPr>
        <w:t xml:space="preserve">PPOK merupakan kelainan saluran napas </w:t>
      </w:r>
      <w:r w:rsidRPr="008107E0">
        <w:rPr>
          <w:rFonts w:ascii="Times New Roman" w:eastAsia="Times New Roman" w:hAnsi="Times New Roman" w:cs="Times New Roman"/>
          <w:i/>
          <w:kern w:val="0"/>
          <w:lang w:val="id" w:eastAsia="en-US"/>
          <w14:ligatures w14:val="none"/>
        </w:rPr>
        <w:t>(bronkitis, bronkiolitis)</w:t>
      </w:r>
      <w:r w:rsidRPr="008107E0">
        <w:rPr>
          <w:rFonts w:ascii="Times New Roman" w:eastAsia="Times New Roman" w:hAnsi="Times New Roman" w:cs="Times New Roman"/>
          <w:kern w:val="0"/>
          <w:lang w:val="id" w:eastAsia="en-US"/>
          <w14:ligatures w14:val="none"/>
        </w:rPr>
        <w:t xml:space="preserve"> dan alveoli </w:t>
      </w:r>
      <w:r w:rsidRPr="008107E0">
        <w:rPr>
          <w:rFonts w:ascii="Times New Roman" w:eastAsia="Times New Roman" w:hAnsi="Times New Roman" w:cs="Times New Roman"/>
          <w:i/>
          <w:kern w:val="0"/>
          <w:lang w:val="id" w:eastAsia="en-US"/>
          <w14:ligatures w14:val="none"/>
        </w:rPr>
        <w:t>(emfisema)</w:t>
      </w:r>
      <w:r w:rsidRPr="008107E0">
        <w:rPr>
          <w:rFonts w:ascii="Times New Roman" w:eastAsia="Times New Roman" w:hAnsi="Times New Roman" w:cs="Times New Roman"/>
          <w:kern w:val="0"/>
          <w:lang w:val="id" w:eastAsia="en-US"/>
          <w14:ligatures w14:val="none"/>
        </w:rPr>
        <w:t xml:space="preserve"> yang menyebabkan penyumbatan aliran udara yang terus-menerus dan bersifat progresif sehingga penderita PPOK mengalami gangguan pernapasan kronis yang ditandai dengan beberapa gejala seperti batuk, sesak napas, produksi dahak dan eksaserbasi</w:t>
      </w:r>
      <w:r w:rsidRPr="008107E0">
        <w:rPr>
          <w:rFonts w:ascii="Times New Roman" w:eastAsia="Times New Roman" w:hAnsi="Times New Roman" w:cs="Times New Roman"/>
          <w:spacing w:val="-2"/>
          <w:kern w:val="0"/>
          <w:lang w:val="id" w:eastAsia="en-US"/>
          <w14:ligatures w14:val="none"/>
        </w:rPr>
        <w:t xml:space="preserve"> </w:t>
      </w:r>
      <w:r w:rsidRPr="008107E0">
        <w:rPr>
          <w:rFonts w:ascii="Times New Roman" w:eastAsia="Times New Roman" w:hAnsi="Times New Roman" w:cs="Times New Roman"/>
          <w:b/>
          <w:kern w:val="0"/>
          <w:lang w:val="id-ID" w:eastAsia="en-US"/>
          <w14:ligatures w14:val="none"/>
        </w:rPr>
        <w:t>Tujuan:</w:t>
      </w:r>
      <w:r w:rsidRPr="008107E0">
        <w:rPr>
          <w:rFonts w:ascii="Times New Roman" w:eastAsia="Times New Roman" w:hAnsi="Times New Roman" w:cs="Times New Roman"/>
          <w:b/>
          <w:kern w:val="0"/>
          <w:lang w:val="id" w:eastAsia="en-US"/>
          <w14:ligatures w14:val="none"/>
        </w:rPr>
        <w:t xml:space="preserve"> </w:t>
      </w:r>
      <w:r w:rsidRPr="008107E0">
        <w:rPr>
          <w:rFonts w:ascii="Times New Roman" w:eastAsia="Times New Roman" w:hAnsi="Times New Roman" w:cs="Times New Roman"/>
          <w:kern w:val="0"/>
          <w:lang w:val="id" w:eastAsia="en-US"/>
          <w14:ligatures w14:val="none"/>
        </w:rPr>
        <w:t xml:space="preserve">studi kasus ini bertujuaan untuk memungkinkan penulis untuk melaksanakan dan mengetahui pengaruh pemberian teknih batuk efektif terhadap pengeluaran sputum pada pasien dengan penyakit paru obstruktif kronik (PPOK) </w:t>
      </w:r>
      <w:r w:rsidRPr="008107E0">
        <w:rPr>
          <w:rFonts w:ascii="Times New Roman" w:eastAsia="Times New Roman" w:hAnsi="Times New Roman" w:cs="Times New Roman"/>
          <w:b/>
          <w:kern w:val="0"/>
          <w:lang w:val="id-ID" w:eastAsia="en-US"/>
          <w14:ligatures w14:val="none"/>
        </w:rPr>
        <w:t xml:space="preserve">Metode: </w:t>
      </w:r>
      <w:r w:rsidRPr="008107E0">
        <w:rPr>
          <w:rFonts w:ascii="Times New Roman" w:eastAsia="Times New Roman" w:hAnsi="Times New Roman" w:cs="Times New Roman"/>
          <w:kern w:val="0"/>
          <w:lang w:val="id-ID" w:eastAsia="en-US"/>
          <w14:ligatures w14:val="none"/>
        </w:rPr>
        <w:t xml:space="preserve">Penelitian ini menggunakan </w:t>
      </w:r>
      <w:r w:rsidRPr="008107E0">
        <w:rPr>
          <w:rFonts w:ascii="Times New Roman" w:eastAsia="Times New Roman" w:hAnsi="Times New Roman" w:cs="Times New Roman"/>
          <w:kern w:val="0"/>
          <w:lang w:val="id" w:eastAsia="en-US"/>
          <w14:ligatures w14:val="none"/>
        </w:rPr>
        <w:t xml:space="preserve">jenis rancangan studi kasus deskriptif </w:t>
      </w:r>
      <w:r w:rsidRPr="008107E0">
        <w:rPr>
          <w:rFonts w:ascii="Times New Roman" w:eastAsia="Times New Roman" w:hAnsi="Times New Roman" w:cs="Times New Roman"/>
          <w:b/>
          <w:kern w:val="0"/>
          <w:lang w:val="id-ID" w:eastAsia="en-US"/>
          <w14:ligatures w14:val="none"/>
        </w:rPr>
        <w:t xml:space="preserve">Hasil: </w:t>
      </w:r>
      <w:r w:rsidRPr="008107E0">
        <w:rPr>
          <w:rFonts w:ascii="Times New Roman" w:eastAsia="Times New Roman" w:hAnsi="Times New Roman" w:cs="Times New Roman"/>
          <w:kern w:val="0"/>
          <w:lang w:val="id-ID" w:eastAsia="en-US"/>
          <w14:ligatures w14:val="none"/>
        </w:rPr>
        <w:t>Setelah dilakukan tindakan keperawatan selama</w:t>
      </w:r>
      <w:r w:rsidRPr="008107E0">
        <w:rPr>
          <w:rFonts w:ascii="Times New Roman" w:eastAsia="Times New Roman" w:hAnsi="Times New Roman" w:cs="Times New Roman"/>
          <w:kern w:val="0"/>
          <w:lang w:val="id" w:eastAsia="en-US"/>
          <w14:ligatures w14:val="none"/>
        </w:rPr>
        <w:t xml:space="preserve"> 3x24 </w:t>
      </w:r>
      <w:r w:rsidRPr="008107E0">
        <w:rPr>
          <w:rFonts w:ascii="Times New Roman" w:eastAsia="Times New Roman" w:hAnsi="Times New Roman" w:cs="Times New Roman"/>
          <w:kern w:val="0"/>
          <w:lang w:val="id-ID" w:eastAsia="en-US"/>
          <w14:ligatures w14:val="none"/>
        </w:rPr>
        <w:t xml:space="preserve">di dapatkan hasil </w:t>
      </w:r>
      <w:r w:rsidRPr="008107E0">
        <w:rPr>
          <w:rFonts w:ascii="Times New Roman" w:eastAsia="Times New Roman" w:hAnsi="Times New Roman" w:cs="Times New Roman"/>
          <w:kern w:val="0"/>
          <w:lang w:val="id" w:eastAsia="en-US"/>
          <w14:ligatures w14:val="none"/>
        </w:rPr>
        <w:t xml:space="preserve">produksi sputum menurun, frekuensi napas membaik, keluhan lelah menurun, sesak saat aktivitas menurun. </w:t>
      </w:r>
      <w:r w:rsidRPr="008107E0">
        <w:rPr>
          <w:rFonts w:ascii="Times New Roman" w:eastAsia="Times New Roman" w:hAnsi="Times New Roman" w:cs="Times New Roman"/>
          <w:b/>
          <w:kern w:val="0"/>
          <w:lang w:val="id" w:eastAsia="en-US"/>
          <w14:ligatures w14:val="none"/>
        </w:rPr>
        <w:t xml:space="preserve">Kesimpulan: </w:t>
      </w:r>
      <w:r w:rsidRPr="008107E0">
        <w:rPr>
          <w:rFonts w:ascii="Times New Roman" w:eastAsia="Times New Roman" w:hAnsi="Times New Roman" w:cs="Times New Roman"/>
          <w:kern w:val="0"/>
          <w:lang w:val="id" w:eastAsia="en-US"/>
          <w14:ligatures w14:val="none"/>
        </w:rPr>
        <w:t>Teknik batuk efektif mampu membantu klien dalam meningkatkan pengeluaran jumlah sputum pada pasien PPOK.</w:t>
      </w:r>
    </w:p>
    <w:p w14:paraId="6DE9DACF" w14:textId="77777777" w:rsidR="008107E0" w:rsidRPr="008107E0" w:rsidRDefault="008107E0" w:rsidP="008107E0">
      <w:pPr>
        <w:widowControl w:val="0"/>
        <w:autoSpaceDE w:val="0"/>
        <w:autoSpaceDN w:val="0"/>
        <w:spacing w:after="0" w:line="240" w:lineRule="auto"/>
        <w:jc w:val="both"/>
        <w:rPr>
          <w:rFonts w:ascii="Times New Roman" w:eastAsia="Times New Roman" w:hAnsi="Times New Roman" w:cs="Times New Roman"/>
          <w:kern w:val="0"/>
          <w:lang w:val="id" w:eastAsia="en-US"/>
          <w14:ligatures w14:val="none"/>
        </w:rPr>
      </w:pPr>
    </w:p>
    <w:p w14:paraId="3F7C323B"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nb-NO" w:eastAsia="en-US"/>
          <w14:ligatures w14:val="none"/>
        </w:rPr>
      </w:pPr>
      <w:r w:rsidRPr="008107E0">
        <w:rPr>
          <w:rFonts w:ascii="Times New Roman" w:eastAsia="Times New Roman" w:hAnsi="Times New Roman" w:cs="Times New Roman"/>
          <w:b/>
          <w:kern w:val="0"/>
          <w:lang w:val="id-ID" w:eastAsia="en-US"/>
          <w14:ligatures w14:val="none"/>
        </w:rPr>
        <w:t xml:space="preserve">Kata Kunci </w:t>
      </w:r>
      <w:r w:rsidRPr="008107E0">
        <w:rPr>
          <w:rFonts w:ascii="Times New Roman" w:eastAsia="Times New Roman" w:hAnsi="Times New Roman" w:cs="Times New Roman"/>
          <w:kern w:val="0"/>
          <w:lang w:val="id-ID" w:eastAsia="en-US"/>
          <w14:ligatures w14:val="none"/>
        </w:rPr>
        <w:t>:</w:t>
      </w:r>
      <w:r w:rsidRPr="008107E0">
        <w:rPr>
          <w:rFonts w:ascii="Times New Roman" w:eastAsia="Times New Roman" w:hAnsi="Times New Roman" w:cs="Times New Roman"/>
          <w:kern w:val="0"/>
          <w:lang w:val="id" w:eastAsia="en-US"/>
          <w14:ligatures w14:val="none"/>
        </w:rPr>
        <w:t xml:space="preserve"> Sputum, PPOK, Teknik Batuk Efektif</w:t>
      </w:r>
    </w:p>
    <w:p w14:paraId="1A9FE52A"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03274D09"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15C2FE68"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74A68EBB"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34BEA08F"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102254E9"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102022A6" w14:textId="77777777" w:rsidR="008107E0" w:rsidRPr="008107E0" w:rsidRDefault="008107E0" w:rsidP="008107E0">
      <w:pPr>
        <w:widowControl w:val="0"/>
        <w:autoSpaceDE w:val="0"/>
        <w:autoSpaceDN w:val="0"/>
        <w:spacing w:after="0" w:line="240" w:lineRule="auto"/>
        <w:contextualSpacing/>
        <w:jc w:val="both"/>
        <w:rPr>
          <w:rFonts w:ascii="Times New Roman" w:eastAsia="Times New Roman" w:hAnsi="Times New Roman" w:cs="Times New Roman"/>
          <w:kern w:val="0"/>
          <w:lang w:val="id-ID" w:eastAsia="en-US"/>
          <w14:ligatures w14:val="none"/>
        </w:rPr>
      </w:pPr>
    </w:p>
    <w:p w14:paraId="3BDDF007"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 w:eastAsia="en-US"/>
          <w14:ligatures w14:val="none"/>
        </w:rPr>
      </w:pPr>
    </w:p>
    <w:p w14:paraId="4C4E1F73"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 w:eastAsia="en-US"/>
          <w14:ligatures w14:val="none"/>
        </w:rPr>
      </w:pPr>
    </w:p>
    <w:p w14:paraId="6C194F9F"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 w:eastAsia="en-US"/>
          <w14:ligatures w14:val="none"/>
        </w:rPr>
      </w:pPr>
    </w:p>
    <w:p w14:paraId="22108697"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 w:eastAsia="en-US"/>
          <w14:ligatures w14:val="none"/>
        </w:rPr>
      </w:pPr>
    </w:p>
    <w:p w14:paraId="6F082432"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 w:eastAsia="en-US"/>
          <w14:ligatures w14:val="none"/>
        </w:rPr>
      </w:pPr>
    </w:p>
    <w:p w14:paraId="26618E19"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nb-NO" w:eastAsia="en-US"/>
          <w14:ligatures w14:val="none"/>
        </w:rPr>
      </w:pPr>
    </w:p>
    <w:p w14:paraId="07951958"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ID" w:eastAsia="en-US"/>
          <w14:ligatures w14:val="none"/>
        </w:rPr>
      </w:pPr>
    </w:p>
    <w:p w14:paraId="7DFA0AA6" w14:textId="77777777" w:rsidR="008107E0" w:rsidRPr="008107E0" w:rsidRDefault="008107E0" w:rsidP="008107E0">
      <w:pPr>
        <w:widowControl w:val="0"/>
        <w:autoSpaceDE w:val="0"/>
        <w:autoSpaceDN w:val="0"/>
        <w:spacing w:after="0" w:line="480" w:lineRule="auto"/>
        <w:contextualSpacing/>
        <w:jc w:val="both"/>
        <w:rPr>
          <w:rFonts w:ascii="Times New Roman" w:eastAsia="Times New Roman" w:hAnsi="Times New Roman" w:cs="Times New Roman"/>
          <w:kern w:val="0"/>
          <w:szCs w:val="22"/>
          <w:lang w:val="id-ID" w:eastAsia="en-US"/>
          <w14:ligatures w14:val="none"/>
        </w:rPr>
      </w:pPr>
    </w:p>
    <w:p w14:paraId="7C777FA8"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
          <w:kern w:val="0"/>
          <w:szCs w:val="22"/>
          <w:lang w:val="id-ID" w:eastAsia="en-US"/>
          <w14:ligatures w14:val="none"/>
        </w:rPr>
      </w:pPr>
      <w:r w:rsidRPr="008107E0">
        <w:rPr>
          <w:rFonts w:ascii="Times New Roman" w:eastAsia="Times New Roman" w:hAnsi="Times New Roman" w:cs="Times New Roman"/>
          <w:b/>
          <w:i/>
          <w:kern w:val="0"/>
          <w:szCs w:val="22"/>
          <w:lang w:val="id-ID" w:eastAsia="en-US"/>
          <w14:ligatures w14:val="none"/>
        </w:rPr>
        <w:lastRenderedPageBreak/>
        <w:t xml:space="preserve">NURSING CARE WITH THE IMPLEMENTATION OF EFFECTIVE COUGH RELAXATION TECHNIQUES IN CHRONIC OBSTRUCTIVE PULMONARY DISEASE (COPD) PATIENTS WITH INEFFECTIVE AIRWAYS CLEARANCE AT REJANG LEBONG REGIONAL </w:t>
      </w:r>
    </w:p>
    <w:p w14:paraId="0F694BE4"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
          <w:kern w:val="0"/>
          <w:szCs w:val="22"/>
          <w:lang w:val="id" w:eastAsia="en-US"/>
          <w14:ligatures w14:val="none"/>
        </w:rPr>
      </w:pPr>
      <w:r w:rsidRPr="008107E0">
        <w:rPr>
          <w:rFonts w:ascii="Times New Roman" w:eastAsia="Times New Roman" w:hAnsi="Times New Roman" w:cs="Times New Roman"/>
          <w:b/>
          <w:i/>
          <w:kern w:val="0"/>
          <w:szCs w:val="22"/>
          <w:lang w:val="id-ID" w:eastAsia="en-US"/>
          <w14:ligatures w14:val="none"/>
        </w:rPr>
        <w:t>HOSPITAL IN 2025</w:t>
      </w:r>
    </w:p>
    <w:p w14:paraId="5591270B"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
          <w:kern w:val="0"/>
          <w:szCs w:val="22"/>
          <w:lang w:val="en-US" w:eastAsia="en-US"/>
          <w14:ligatures w14:val="none"/>
        </w:rPr>
      </w:pPr>
    </w:p>
    <w:p w14:paraId="3C93BA32"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
          <w:kern w:val="0"/>
          <w:szCs w:val="22"/>
          <w:lang w:val="id-ID" w:eastAsia="en-US"/>
          <w14:ligatures w14:val="none"/>
        </w:rPr>
      </w:pPr>
      <w:r w:rsidRPr="008107E0">
        <w:rPr>
          <w:rFonts w:ascii="Times New Roman" w:eastAsia="Times New Roman" w:hAnsi="Times New Roman" w:cs="Times New Roman"/>
          <w:b/>
          <w:i/>
          <w:kern w:val="0"/>
          <w:szCs w:val="22"/>
          <w:lang w:val="id-ID" w:eastAsia="en-US"/>
          <w14:ligatures w14:val="none"/>
        </w:rPr>
        <w:t>ABSTRAC</w:t>
      </w:r>
    </w:p>
    <w:p w14:paraId="0A5AEAE8" w14:textId="77777777" w:rsidR="008107E0" w:rsidRPr="008107E0" w:rsidRDefault="008107E0" w:rsidP="008107E0">
      <w:pPr>
        <w:widowControl w:val="0"/>
        <w:autoSpaceDE w:val="0"/>
        <w:autoSpaceDN w:val="0"/>
        <w:spacing w:after="0" w:line="240" w:lineRule="auto"/>
        <w:contextualSpacing/>
        <w:jc w:val="center"/>
        <w:rPr>
          <w:rFonts w:ascii="Times New Roman" w:eastAsia="Times New Roman" w:hAnsi="Times New Roman" w:cs="Times New Roman"/>
          <w:b/>
          <w:i/>
          <w:kern w:val="0"/>
          <w:szCs w:val="22"/>
          <w:lang w:val="id-ID" w:eastAsia="en-US"/>
          <w14:ligatures w14:val="none"/>
        </w:rPr>
      </w:pPr>
    </w:p>
    <w:p w14:paraId="5CF2787B" w14:textId="77777777" w:rsidR="008107E0" w:rsidRPr="008107E0" w:rsidRDefault="008107E0" w:rsidP="008107E0">
      <w:pPr>
        <w:spacing w:after="0" w:line="240" w:lineRule="auto"/>
        <w:jc w:val="both"/>
        <w:rPr>
          <w:rFonts w:ascii="Times New Roman" w:eastAsia="Times New Roman" w:hAnsi="Times New Roman" w:cs="Times New Roman"/>
          <w:i/>
          <w:kern w:val="0"/>
          <w:lang w:val="en-US" w:eastAsia="en-US"/>
          <w14:ligatures w14:val="none"/>
        </w:rPr>
      </w:pPr>
      <w:r w:rsidRPr="008107E0">
        <w:rPr>
          <w:rFonts w:ascii="Times New Roman" w:eastAsia="Times New Roman" w:hAnsi="Times New Roman" w:cs="Times New Roman"/>
          <w:b/>
          <w:bCs/>
          <w:i/>
          <w:kern w:val="0"/>
          <w:lang w:val="en-US" w:eastAsia="en-US"/>
          <w14:ligatures w14:val="none"/>
        </w:rPr>
        <w:t xml:space="preserve">Introduction: </w:t>
      </w:r>
      <w:r w:rsidRPr="008107E0">
        <w:rPr>
          <w:rFonts w:ascii="Times New Roman" w:eastAsia="Times New Roman" w:hAnsi="Times New Roman" w:cs="Times New Roman"/>
          <w:i/>
          <w:kern w:val="0"/>
          <w:lang w:val="en-US" w:eastAsia="en-US"/>
          <w14:ligatures w14:val="none"/>
        </w:rPr>
        <w:t xml:space="preserve">Chronic Obstructive Pulmonary Disease (COPD) is a disorder affecting the airways, such as bronchitis and bronchiolitis, as well as the alveoli (emphysema), which causes persistent and progressive airflow obstruction. Patients with COPD experience chronic respiratory disturbances characterized by symptoms such as coughing, shortness of breath, increased sputum production, and recurrent exacerbations. </w:t>
      </w:r>
      <w:r w:rsidRPr="008107E0">
        <w:rPr>
          <w:rFonts w:ascii="Times New Roman" w:eastAsia="Times New Roman" w:hAnsi="Times New Roman" w:cs="Times New Roman"/>
          <w:b/>
          <w:bCs/>
          <w:i/>
          <w:kern w:val="0"/>
          <w:lang w:val="en-US" w:eastAsia="en-US"/>
          <w14:ligatures w14:val="none"/>
        </w:rPr>
        <w:t xml:space="preserve">Objective: </w:t>
      </w:r>
      <w:r w:rsidRPr="008107E0">
        <w:rPr>
          <w:rFonts w:ascii="Times New Roman" w:eastAsia="Times New Roman" w:hAnsi="Times New Roman" w:cs="Times New Roman"/>
          <w:i/>
          <w:kern w:val="0"/>
          <w:lang w:val="en-US" w:eastAsia="en-US"/>
          <w14:ligatures w14:val="none"/>
        </w:rPr>
        <w:t xml:space="preserve">This case study aims to enable the author to implement and evaluate the effect of effective coughing techniques on sputum expectoration in patients with Chronic Obstructive Pulmonary Disease (COPD). </w:t>
      </w:r>
      <w:r w:rsidRPr="008107E0">
        <w:rPr>
          <w:rFonts w:ascii="Times New Roman" w:eastAsia="Times New Roman" w:hAnsi="Times New Roman" w:cs="Times New Roman"/>
          <w:b/>
          <w:bCs/>
          <w:i/>
          <w:kern w:val="0"/>
          <w:lang w:val="en-US" w:eastAsia="en-US"/>
          <w14:ligatures w14:val="none"/>
        </w:rPr>
        <w:t>Method:</w:t>
      </w:r>
      <w:r w:rsidRPr="008107E0">
        <w:rPr>
          <w:rFonts w:ascii="Times New Roman" w:eastAsia="Times New Roman" w:hAnsi="Times New Roman" w:cs="Times New Roman"/>
          <w:i/>
          <w:kern w:val="0"/>
          <w:lang w:val="en-US" w:eastAsia="en-US"/>
          <w14:ligatures w14:val="none"/>
        </w:rPr>
        <w:t xml:space="preserve"> This research employed a descriptive case study design with a nursing care approach conducted directly on a patient with COPD. </w:t>
      </w:r>
      <w:r w:rsidRPr="008107E0">
        <w:rPr>
          <w:rFonts w:ascii="Times New Roman" w:eastAsia="Times New Roman" w:hAnsi="Times New Roman" w:cs="Times New Roman"/>
          <w:b/>
          <w:bCs/>
          <w:i/>
          <w:kern w:val="0"/>
          <w:lang w:val="en-US" w:eastAsia="en-US"/>
          <w14:ligatures w14:val="none"/>
        </w:rPr>
        <w:t xml:space="preserve">Results: </w:t>
      </w:r>
      <w:r w:rsidRPr="008107E0">
        <w:rPr>
          <w:rFonts w:ascii="Times New Roman" w:eastAsia="Times New Roman" w:hAnsi="Times New Roman" w:cs="Times New Roman"/>
          <w:i/>
          <w:kern w:val="0"/>
          <w:lang w:val="en-US" w:eastAsia="en-US"/>
          <w14:ligatures w14:val="none"/>
        </w:rPr>
        <w:t xml:space="preserve">After three consecutive days of nursing interventions, results showed a decrease in sputum production, improved respiratory rate, reduced fatigue, and diminished shortness of breath during activity. </w:t>
      </w:r>
      <w:r w:rsidRPr="008107E0">
        <w:rPr>
          <w:rFonts w:ascii="Times New Roman" w:eastAsia="Times New Roman" w:hAnsi="Times New Roman" w:cs="Times New Roman"/>
          <w:b/>
          <w:bCs/>
          <w:i/>
          <w:kern w:val="0"/>
          <w:lang w:val="en-US" w:eastAsia="en-US"/>
          <w14:ligatures w14:val="none"/>
        </w:rPr>
        <w:t xml:space="preserve">Conclusion: </w:t>
      </w:r>
      <w:r w:rsidRPr="008107E0">
        <w:rPr>
          <w:rFonts w:ascii="Times New Roman" w:eastAsia="Times New Roman" w:hAnsi="Times New Roman" w:cs="Times New Roman"/>
          <w:i/>
          <w:kern w:val="0"/>
          <w:lang w:val="en-US" w:eastAsia="en-US"/>
          <w14:ligatures w14:val="none"/>
        </w:rPr>
        <w:t>The effective coughing technique has been shown to assist patients in increasing sputum expectoration, thereby supporting the recovery process in individuals with COPD.</w:t>
      </w:r>
    </w:p>
    <w:p w14:paraId="5D04FB58" w14:textId="77777777" w:rsidR="008107E0" w:rsidRPr="008107E0" w:rsidRDefault="008107E0" w:rsidP="008107E0">
      <w:pPr>
        <w:spacing w:after="0" w:line="240" w:lineRule="auto"/>
        <w:jc w:val="both"/>
        <w:rPr>
          <w:rFonts w:ascii="Times New Roman" w:eastAsia="Times New Roman" w:hAnsi="Times New Roman" w:cs="Times New Roman"/>
          <w:i/>
          <w:kern w:val="0"/>
          <w:lang w:val="en-US" w:eastAsia="en-US"/>
          <w14:ligatures w14:val="none"/>
        </w:rPr>
      </w:pPr>
    </w:p>
    <w:p w14:paraId="232B580E" w14:textId="77777777" w:rsidR="008107E0" w:rsidRPr="008107E0" w:rsidRDefault="008107E0" w:rsidP="008107E0">
      <w:pPr>
        <w:spacing w:after="0" w:line="240" w:lineRule="auto"/>
        <w:rPr>
          <w:rFonts w:ascii="Times New Roman" w:eastAsia="Times New Roman" w:hAnsi="Times New Roman" w:cs="Times New Roman"/>
          <w:i/>
          <w:kern w:val="0"/>
          <w:lang w:val="en-US" w:eastAsia="en-US"/>
          <w14:ligatures w14:val="none"/>
        </w:rPr>
      </w:pPr>
      <w:r w:rsidRPr="008107E0">
        <w:rPr>
          <w:rFonts w:ascii="Times New Roman" w:eastAsia="Times New Roman" w:hAnsi="Times New Roman" w:cs="Times New Roman"/>
          <w:b/>
          <w:bCs/>
          <w:i/>
          <w:kern w:val="0"/>
          <w:lang w:val="en-US" w:eastAsia="en-US"/>
          <w14:ligatures w14:val="none"/>
        </w:rPr>
        <w:t>Keywords:</w:t>
      </w:r>
      <w:r w:rsidRPr="008107E0">
        <w:rPr>
          <w:rFonts w:ascii="Times New Roman" w:eastAsia="Times New Roman" w:hAnsi="Times New Roman" w:cs="Times New Roman"/>
          <w:i/>
          <w:kern w:val="0"/>
          <w:lang w:val="en-US" w:eastAsia="en-US"/>
          <w14:ligatures w14:val="none"/>
        </w:rPr>
        <w:t xml:space="preserve"> </w:t>
      </w:r>
      <w:proofErr w:type="spellStart"/>
      <w:proofErr w:type="gramStart"/>
      <w:r w:rsidRPr="008107E0">
        <w:rPr>
          <w:rFonts w:ascii="Times New Roman" w:eastAsia="Times New Roman" w:hAnsi="Times New Roman" w:cs="Times New Roman"/>
          <w:i/>
          <w:kern w:val="0"/>
          <w:lang w:val="en-US" w:eastAsia="en-US"/>
          <w14:ligatures w14:val="none"/>
        </w:rPr>
        <w:t>Sputum,COPD</w:t>
      </w:r>
      <w:proofErr w:type="spellEnd"/>
      <w:proofErr w:type="gramEnd"/>
      <w:r w:rsidRPr="008107E0">
        <w:rPr>
          <w:rFonts w:ascii="Times New Roman" w:eastAsia="Times New Roman" w:hAnsi="Times New Roman" w:cs="Times New Roman"/>
          <w:i/>
          <w:kern w:val="0"/>
          <w:lang w:val="en-US" w:eastAsia="en-US"/>
          <w14:ligatures w14:val="none"/>
        </w:rPr>
        <w:t>, Effective Coughing Technique</w:t>
      </w:r>
    </w:p>
    <w:p w14:paraId="50DDD8F1" w14:textId="77777777" w:rsidR="008107E0" w:rsidRPr="008107E0" w:rsidRDefault="008107E0" w:rsidP="008107E0">
      <w:pPr>
        <w:widowControl w:val="0"/>
        <w:autoSpaceDE w:val="0"/>
        <w:autoSpaceDN w:val="0"/>
        <w:spacing w:after="0" w:line="480" w:lineRule="auto"/>
        <w:rPr>
          <w:rFonts w:ascii="Times New Roman" w:eastAsia="Times New Roman" w:hAnsi="Times New Roman" w:cs="Times New Roman"/>
          <w:b/>
          <w:kern w:val="0"/>
          <w:sz w:val="22"/>
          <w:lang w:val="id" w:eastAsia="en-US"/>
          <w14:ligatures w14:val="none"/>
        </w:rPr>
      </w:pPr>
    </w:p>
    <w:p w14:paraId="69D876CE" w14:textId="77777777" w:rsidR="008107E0" w:rsidRPr="008107E0" w:rsidRDefault="008107E0" w:rsidP="008107E0">
      <w:pPr>
        <w:widowControl w:val="0"/>
        <w:autoSpaceDE w:val="0"/>
        <w:autoSpaceDN w:val="0"/>
        <w:spacing w:after="0" w:line="480" w:lineRule="auto"/>
        <w:rPr>
          <w:rFonts w:ascii="Times New Roman" w:eastAsia="Times New Roman" w:hAnsi="Times New Roman" w:cs="Times New Roman"/>
          <w:b/>
          <w:kern w:val="0"/>
          <w:sz w:val="22"/>
          <w:lang w:val="id" w:eastAsia="en-US"/>
          <w14:ligatures w14:val="none"/>
        </w:rPr>
      </w:pPr>
    </w:p>
    <w:p w14:paraId="3052B433" w14:textId="77777777" w:rsidR="008107E0" w:rsidRPr="008107E0" w:rsidRDefault="008107E0" w:rsidP="008107E0">
      <w:pPr>
        <w:widowControl w:val="0"/>
        <w:autoSpaceDE w:val="0"/>
        <w:autoSpaceDN w:val="0"/>
        <w:spacing w:after="0" w:line="480" w:lineRule="auto"/>
        <w:rPr>
          <w:rFonts w:ascii="Times New Roman" w:eastAsia="Times New Roman" w:hAnsi="Times New Roman" w:cs="Times New Roman"/>
          <w:b/>
          <w:kern w:val="0"/>
          <w:sz w:val="22"/>
          <w:lang w:val="id" w:eastAsia="en-US"/>
          <w14:ligatures w14:val="none"/>
        </w:rPr>
      </w:pPr>
    </w:p>
    <w:p w14:paraId="6FD7C990" w14:textId="77777777" w:rsidR="008107E0" w:rsidRPr="008107E0" w:rsidRDefault="008107E0" w:rsidP="008107E0">
      <w:pPr>
        <w:widowControl w:val="0"/>
        <w:autoSpaceDE w:val="0"/>
        <w:autoSpaceDN w:val="0"/>
        <w:spacing w:after="0" w:line="480" w:lineRule="auto"/>
        <w:rPr>
          <w:rFonts w:ascii="Times New Roman" w:eastAsia="Times New Roman" w:hAnsi="Times New Roman" w:cs="Times New Roman"/>
          <w:b/>
          <w:kern w:val="0"/>
          <w:sz w:val="22"/>
          <w:lang w:val="id" w:eastAsia="en-US"/>
          <w14:ligatures w14:val="none"/>
        </w:rPr>
      </w:pPr>
    </w:p>
    <w:p w14:paraId="445C8CA1" w14:textId="77777777" w:rsidR="008107E0" w:rsidRPr="008107E0" w:rsidRDefault="008107E0" w:rsidP="008107E0">
      <w:pPr>
        <w:widowControl w:val="0"/>
        <w:autoSpaceDE w:val="0"/>
        <w:autoSpaceDN w:val="0"/>
        <w:spacing w:after="0" w:line="480" w:lineRule="auto"/>
        <w:rPr>
          <w:rFonts w:ascii="Times New Roman" w:eastAsia="Times New Roman" w:hAnsi="Times New Roman" w:cs="Times New Roman"/>
          <w:b/>
          <w:kern w:val="0"/>
          <w:sz w:val="22"/>
          <w:lang w:val="id" w:eastAsia="en-US"/>
          <w14:ligatures w14:val="none"/>
        </w:rPr>
      </w:pPr>
    </w:p>
    <w:p w14:paraId="0B6BCD01" w14:textId="77777777" w:rsidR="008107E0" w:rsidRDefault="008107E0"/>
    <w:sectPr w:rsidR="008107E0" w:rsidSect="008107E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E0"/>
    <w:rsid w:val="000A2621"/>
    <w:rsid w:val="008107E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9029"/>
  <w15:chartTrackingRefBased/>
  <w15:docId w15:val="{923E3949-4F25-4F23-A041-464E84F5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E0"/>
    <w:rPr>
      <w:rFonts w:eastAsiaTheme="majorEastAsia" w:cstheme="majorBidi"/>
      <w:color w:val="272727" w:themeColor="text1" w:themeTint="D8"/>
    </w:rPr>
  </w:style>
  <w:style w:type="paragraph" w:styleId="Title">
    <w:name w:val="Title"/>
    <w:basedOn w:val="Normal"/>
    <w:next w:val="Normal"/>
    <w:link w:val="TitleChar"/>
    <w:uiPriority w:val="10"/>
    <w:qFormat/>
    <w:rsid w:val="00810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E0"/>
    <w:pPr>
      <w:spacing w:before="160"/>
      <w:jc w:val="center"/>
    </w:pPr>
    <w:rPr>
      <w:i/>
      <w:iCs/>
      <w:color w:val="404040" w:themeColor="text1" w:themeTint="BF"/>
    </w:rPr>
  </w:style>
  <w:style w:type="character" w:customStyle="1" w:styleId="QuoteChar">
    <w:name w:val="Quote Char"/>
    <w:basedOn w:val="DefaultParagraphFont"/>
    <w:link w:val="Quote"/>
    <w:uiPriority w:val="29"/>
    <w:rsid w:val="008107E0"/>
    <w:rPr>
      <w:i/>
      <w:iCs/>
      <w:color w:val="404040" w:themeColor="text1" w:themeTint="BF"/>
    </w:rPr>
  </w:style>
  <w:style w:type="paragraph" w:styleId="ListParagraph">
    <w:name w:val="List Paragraph"/>
    <w:basedOn w:val="Normal"/>
    <w:uiPriority w:val="34"/>
    <w:qFormat/>
    <w:rsid w:val="008107E0"/>
    <w:pPr>
      <w:ind w:left="720"/>
      <w:contextualSpacing/>
    </w:pPr>
  </w:style>
  <w:style w:type="character" w:styleId="IntenseEmphasis">
    <w:name w:val="Intense Emphasis"/>
    <w:basedOn w:val="DefaultParagraphFont"/>
    <w:uiPriority w:val="21"/>
    <w:qFormat/>
    <w:rsid w:val="008107E0"/>
    <w:rPr>
      <w:i/>
      <w:iCs/>
      <w:color w:val="2F5496" w:themeColor="accent1" w:themeShade="BF"/>
    </w:rPr>
  </w:style>
  <w:style w:type="paragraph" w:styleId="IntenseQuote">
    <w:name w:val="Intense Quote"/>
    <w:basedOn w:val="Normal"/>
    <w:next w:val="Normal"/>
    <w:link w:val="IntenseQuoteChar"/>
    <w:uiPriority w:val="30"/>
    <w:qFormat/>
    <w:rsid w:val="00810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7E0"/>
    <w:rPr>
      <w:i/>
      <w:iCs/>
      <w:color w:val="2F5496" w:themeColor="accent1" w:themeShade="BF"/>
    </w:rPr>
  </w:style>
  <w:style w:type="character" w:styleId="IntenseReference">
    <w:name w:val="Intense Reference"/>
    <w:basedOn w:val="DefaultParagraphFont"/>
    <w:uiPriority w:val="32"/>
    <w:qFormat/>
    <w:rsid w:val="00810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2025-08-02T08:45:00Z</dcterms:created>
  <dcterms:modified xsi:type="dcterms:W3CDTF">2025-08-02T08:46:00Z</dcterms:modified>
</cp:coreProperties>
</file>