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2A8" w:rsidRPr="00F73E4F" w:rsidRDefault="00F96718" w:rsidP="00F96718">
      <w:pPr>
        <w:spacing w:after="0"/>
        <w:jc w:val="center"/>
        <w:rPr>
          <w:rFonts w:ascii="Times New Roman" w:hAnsi="Times New Roman" w:cs="Times New Roman"/>
          <w:b/>
          <w:sz w:val="24"/>
          <w:szCs w:val="24"/>
        </w:rPr>
      </w:pPr>
      <w:r w:rsidRPr="00F73E4F">
        <w:rPr>
          <w:rFonts w:ascii="Times New Roman" w:hAnsi="Times New Roman" w:cs="Times New Roman"/>
          <w:b/>
          <w:sz w:val="24"/>
          <w:szCs w:val="24"/>
        </w:rPr>
        <w:t>BAB IV</w:t>
      </w:r>
    </w:p>
    <w:p w:rsidR="00F96718" w:rsidRPr="00F73E4F" w:rsidRDefault="00F96718" w:rsidP="00F96718">
      <w:pPr>
        <w:spacing w:after="0" w:line="960" w:lineRule="auto"/>
        <w:jc w:val="center"/>
        <w:rPr>
          <w:rFonts w:ascii="Times New Roman" w:hAnsi="Times New Roman" w:cs="Times New Roman"/>
          <w:b/>
          <w:sz w:val="24"/>
          <w:szCs w:val="24"/>
        </w:rPr>
      </w:pPr>
      <w:r w:rsidRPr="00F73E4F">
        <w:rPr>
          <w:rFonts w:ascii="Times New Roman" w:hAnsi="Times New Roman" w:cs="Times New Roman"/>
          <w:b/>
          <w:sz w:val="24"/>
          <w:szCs w:val="24"/>
        </w:rPr>
        <w:t>HASIL PENELITIAN DAN PEMBAHASAN</w:t>
      </w:r>
    </w:p>
    <w:p w:rsidR="00F96718" w:rsidRPr="00F73E4F" w:rsidRDefault="003E1828" w:rsidP="00F96718">
      <w:pPr>
        <w:pStyle w:val="ListParagraph"/>
        <w:numPr>
          <w:ilvl w:val="0"/>
          <w:numId w:val="8"/>
        </w:numPr>
        <w:spacing w:after="0" w:line="480" w:lineRule="auto"/>
        <w:ind w:left="425" w:hanging="357"/>
        <w:jc w:val="both"/>
        <w:rPr>
          <w:rFonts w:ascii="Times New Roman" w:hAnsi="Times New Roman" w:cs="Times New Roman"/>
          <w:b/>
          <w:sz w:val="24"/>
          <w:szCs w:val="24"/>
        </w:rPr>
      </w:pPr>
      <w:r w:rsidRPr="00F73E4F">
        <w:rPr>
          <w:rFonts w:ascii="Times New Roman" w:hAnsi="Times New Roman" w:cs="Times New Roman"/>
          <w:b/>
          <w:sz w:val="24"/>
          <w:szCs w:val="24"/>
        </w:rPr>
        <w:t>Jalannya P</w:t>
      </w:r>
      <w:r w:rsidR="00F96718" w:rsidRPr="00F73E4F">
        <w:rPr>
          <w:rFonts w:ascii="Times New Roman" w:hAnsi="Times New Roman" w:cs="Times New Roman"/>
          <w:b/>
          <w:sz w:val="24"/>
          <w:szCs w:val="24"/>
        </w:rPr>
        <w:t>enelitian</w:t>
      </w:r>
    </w:p>
    <w:p w:rsidR="00EE7E6C" w:rsidRPr="00F73E4F" w:rsidRDefault="00EE7E6C" w:rsidP="00F96718">
      <w:pPr>
        <w:pStyle w:val="ListParagraph"/>
        <w:spacing w:after="0" w:line="480" w:lineRule="auto"/>
        <w:ind w:left="425" w:firstLine="568"/>
        <w:jc w:val="both"/>
        <w:rPr>
          <w:rFonts w:ascii="Times New Roman" w:hAnsi="Times New Roman" w:cs="Times New Roman"/>
          <w:sz w:val="24"/>
          <w:szCs w:val="24"/>
        </w:rPr>
      </w:pPr>
      <w:r w:rsidRPr="00F73E4F">
        <w:rPr>
          <w:rFonts w:ascii="Times New Roman" w:hAnsi="Times New Roman" w:cs="Times New Roman"/>
          <w:sz w:val="24"/>
          <w:szCs w:val="24"/>
        </w:rPr>
        <w:t>Penelitian ini diawali dengan mengurus surat</w:t>
      </w:r>
      <w:r w:rsidR="003E1828" w:rsidRPr="00F73E4F">
        <w:rPr>
          <w:rFonts w:ascii="Times New Roman" w:hAnsi="Times New Roman" w:cs="Times New Roman"/>
          <w:sz w:val="24"/>
          <w:szCs w:val="24"/>
        </w:rPr>
        <w:t xml:space="preserve"> izin ke Dinas Penanaman Modal d</w:t>
      </w:r>
      <w:r w:rsidRPr="00F73E4F">
        <w:rPr>
          <w:rFonts w:ascii="Times New Roman" w:hAnsi="Times New Roman" w:cs="Times New Roman"/>
          <w:sz w:val="24"/>
          <w:szCs w:val="24"/>
        </w:rPr>
        <w:t>an Pelayanan Terpadu Satu Pintu (DPMPTSP Provinsi Bengkulu), untuk mendapatkan surat rekomendasi, selanjutnya di terus kan k</w:t>
      </w:r>
      <w:r w:rsidR="003E1828" w:rsidRPr="00F73E4F">
        <w:rPr>
          <w:rFonts w:ascii="Times New Roman" w:hAnsi="Times New Roman" w:cs="Times New Roman"/>
          <w:sz w:val="24"/>
          <w:szCs w:val="24"/>
        </w:rPr>
        <w:t>e kantor Dinas Penanaman Modal d</w:t>
      </w:r>
      <w:r w:rsidRPr="00F73E4F">
        <w:rPr>
          <w:rFonts w:ascii="Times New Roman" w:hAnsi="Times New Roman" w:cs="Times New Roman"/>
          <w:sz w:val="24"/>
          <w:szCs w:val="24"/>
        </w:rPr>
        <w:t>an Pelayanan Terpadu Satu Pintu (DPMPTSP Kota  Bengkulu), selanjutnya surat tersebut diteruskan kekelurahan Sukarami  untuk mendapatkan izin penelitian ke lahan tempat dilakukannya penelitian.</w:t>
      </w:r>
    </w:p>
    <w:p w:rsidR="00F96718" w:rsidRPr="00F73E4F" w:rsidRDefault="00F96718" w:rsidP="00F96718">
      <w:pPr>
        <w:pStyle w:val="ListParagraph"/>
        <w:spacing w:after="0" w:line="480" w:lineRule="auto"/>
        <w:ind w:left="425" w:firstLine="568"/>
        <w:jc w:val="both"/>
        <w:rPr>
          <w:rFonts w:ascii="Times New Roman" w:hAnsi="Times New Roman" w:cs="Times New Roman"/>
          <w:sz w:val="24"/>
          <w:szCs w:val="24"/>
        </w:rPr>
      </w:pPr>
      <w:r w:rsidRPr="00F73E4F">
        <w:rPr>
          <w:rFonts w:ascii="Times New Roman" w:hAnsi="Times New Roman" w:cs="Times New Roman"/>
          <w:sz w:val="24"/>
          <w:szCs w:val="24"/>
        </w:rPr>
        <w:t>Penelitian ini di laksanakan pada bulan April 2017, adapun yang menjadi subjek dalam penelitian ini adalah 30 orang pemulung yang tinggal di lingkungan TPA Sampah Air Sebakul Kota Bengkulu.</w:t>
      </w:r>
    </w:p>
    <w:p w:rsidR="009C3FCE" w:rsidRPr="00F73E4F" w:rsidRDefault="00F96718" w:rsidP="00F96718">
      <w:pPr>
        <w:pStyle w:val="ListParagraph"/>
        <w:spacing w:after="0" w:line="480" w:lineRule="auto"/>
        <w:ind w:left="425" w:firstLine="568"/>
        <w:jc w:val="both"/>
        <w:rPr>
          <w:rFonts w:ascii="Times New Roman" w:hAnsi="Times New Roman" w:cs="Times New Roman"/>
          <w:sz w:val="24"/>
          <w:szCs w:val="24"/>
        </w:rPr>
      </w:pPr>
      <w:r w:rsidRPr="00F73E4F">
        <w:rPr>
          <w:rFonts w:ascii="Times New Roman" w:hAnsi="Times New Roman" w:cs="Times New Roman"/>
          <w:sz w:val="24"/>
          <w:szCs w:val="24"/>
        </w:rPr>
        <w:t xml:space="preserve">Data yang dikumpulkan dalam bentuk data sekunder yang di peroleh dari dinas kesehatan berupa profil kesehatan kota bengkulu dan data jumlah pemulung yang tinggal di lingkungan TPA Sampah Air Sebakul Kota Bengkulu. </w:t>
      </w:r>
    </w:p>
    <w:p w:rsidR="00AD3B20" w:rsidRPr="00F73E4F" w:rsidRDefault="00F96718" w:rsidP="00F96718">
      <w:pPr>
        <w:pStyle w:val="ListParagraph"/>
        <w:spacing w:after="0" w:line="480" w:lineRule="auto"/>
        <w:ind w:left="425" w:firstLine="568"/>
        <w:jc w:val="both"/>
        <w:rPr>
          <w:rFonts w:ascii="Times New Roman" w:hAnsi="Times New Roman" w:cs="Times New Roman"/>
          <w:sz w:val="24"/>
          <w:szCs w:val="24"/>
        </w:rPr>
      </w:pPr>
      <w:r w:rsidRPr="00F73E4F">
        <w:rPr>
          <w:rFonts w:ascii="Times New Roman" w:hAnsi="Times New Roman" w:cs="Times New Roman"/>
          <w:sz w:val="24"/>
          <w:szCs w:val="24"/>
        </w:rPr>
        <w:t xml:space="preserve">Data primer yang di peroleh langsung dari responden dengan cara wawancara, melakukan observasi dan pengisisan kuisioner oleh respnden. </w:t>
      </w:r>
      <w:r w:rsidR="009D11CC" w:rsidRPr="00F73E4F">
        <w:rPr>
          <w:rFonts w:ascii="Times New Roman" w:hAnsi="Times New Roman" w:cs="Times New Roman"/>
          <w:sz w:val="24"/>
          <w:szCs w:val="24"/>
        </w:rPr>
        <w:t xml:space="preserve">Penelitian ini di lakukan di wilayah kelurahan sukaramai kecamatan selebar kota bengkulu pengumpulan data di lakukan dengan cara datang langsung ke TPA Sampah Air Sebakul dengan membawa kuisioner yang di isi sendiri oleh </w:t>
      </w:r>
      <w:r w:rsidR="009D11CC" w:rsidRPr="00F73E4F">
        <w:rPr>
          <w:rFonts w:ascii="Times New Roman" w:hAnsi="Times New Roman" w:cs="Times New Roman"/>
          <w:sz w:val="24"/>
          <w:szCs w:val="24"/>
        </w:rPr>
        <w:lastRenderedPageBreak/>
        <w:t xml:space="preserve">responden, namun sebagian responden ada yang meminta untuk dibacakan kuisionernya. Penelitian ini </w:t>
      </w:r>
      <w:r w:rsidR="0022444D" w:rsidRPr="00F73E4F">
        <w:rPr>
          <w:rFonts w:ascii="Times New Roman" w:hAnsi="Times New Roman" w:cs="Times New Roman"/>
          <w:sz w:val="24"/>
          <w:szCs w:val="24"/>
        </w:rPr>
        <w:t xml:space="preserve">juga dibantu oleh teman sejawat. </w:t>
      </w:r>
    </w:p>
    <w:p w:rsidR="004336BB" w:rsidRDefault="009D11CC" w:rsidP="00F96718">
      <w:pPr>
        <w:pStyle w:val="ListParagraph"/>
        <w:spacing w:after="0" w:line="480" w:lineRule="auto"/>
        <w:ind w:left="425" w:firstLine="568"/>
        <w:jc w:val="both"/>
        <w:rPr>
          <w:rFonts w:ascii="Times New Roman" w:hAnsi="Times New Roman" w:cs="Times New Roman"/>
          <w:sz w:val="24"/>
          <w:szCs w:val="24"/>
        </w:rPr>
      </w:pPr>
      <w:r w:rsidRPr="00F73E4F">
        <w:rPr>
          <w:rFonts w:ascii="Times New Roman" w:hAnsi="Times New Roman" w:cs="Times New Roman"/>
          <w:sz w:val="24"/>
          <w:szCs w:val="24"/>
        </w:rPr>
        <w:t xml:space="preserve">Sebelum melakukan penelitian kami mengadakan pemahaman dan pembelajaran isi dari kuisioner dan lembar </w:t>
      </w:r>
      <w:r w:rsidRPr="00F73E4F">
        <w:rPr>
          <w:rFonts w:ascii="Times New Roman" w:hAnsi="Times New Roman" w:cs="Times New Roman"/>
          <w:i/>
          <w:sz w:val="24"/>
          <w:szCs w:val="24"/>
        </w:rPr>
        <w:t xml:space="preserve">checklist </w:t>
      </w:r>
      <w:r w:rsidRPr="00F73E4F">
        <w:rPr>
          <w:rFonts w:ascii="Times New Roman" w:hAnsi="Times New Roman" w:cs="Times New Roman"/>
          <w:sz w:val="24"/>
          <w:szCs w:val="24"/>
        </w:rPr>
        <w:t>hal ini dilakukan agar teman yang membantu tidak mengalami kesulitan. Sebelum pengumpulan data di lakukan pendekatan pada ketua RT sebanyak 1 kali untuk menetapkan waktu pengumpulan data. Setelah mendapat izin dari ketua RT kemudian peneliti mendatangi wilaya kerja pemulung di TPA. Pengambilan data  berlangsung selama 2 hari berturut-turut</w:t>
      </w:r>
      <w:r w:rsidR="004336BB">
        <w:rPr>
          <w:rFonts w:ascii="Times New Roman" w:hAnsi="Times New Roman" w:cs="Times New Roman"/>
          <w:sz w:val="24"/>
          <w:szCs w:val="24"/>
        </w:rPr>
        <w:t>.</w:t>
      </w:r>
    </w:p>
    <w:p w:rsidR="009C3FCE" w:rsidRPr="00F73E4F" w:rsidRDefault="004336BB" w:rsidP="00F96718">
      <w:pPr>
        <w:pStyle w:val="ListParagraph"/>
        <w:spacing w:after="0" w:line="480" w:lineRule="auto"/>
        <w:ind w:left="425" w:firstLine="568"/>
        <w:jc w:val="both"/>
        <w:rPr>
          <w:rFonts w:ascii="Times New Roman" w:hAnsi="Times New Roman" w:cs="Times New Roman"/>
          <w:sz w:val="24"/>
          <w:szCs w:val="24"/>
        </w:rPr>
      </w:pPr>
      <w:r>
        <w:rPr>
          <w:rFonts w:ascii="Times New Roman" w:hAnsi="Times New Roman" w:cs="Times New Roman"/>
          <w:sz w:val="24"/>
          <w:szCs w:val="24"/>
        </w:rPr>
        <w:t>P</w:t>
      </w:r>
      <w:r w:rsidR="009C3FCE" w:rsidRPr="00F73E4F">
        <w:rPr>
          <w:rFonts w:ascii="Times New Roman" w:hAnsi="Times New Roman" w:cs="Times New Roman"/>
          <w:sz w:val="24"/>
          <w:szCs w:val="24"/>
        </w:rPr>
        <w:t xml:space="preserve">eneliti menjelaskan maksud dan tujuan pengumpulan data serta menanyakan ketersediaan menjadi responden, kemudian peneliti menjelakan tata cara pengisian kuisioner. Mengisi kuisioner rata-rata memakan waktu 20 menit dan setelah responden selesai mengisi, kusioner di kembalikan kepada peneliti. </w:t>
      </w:r>
    </w:p>
    <w:p w:rsidR="008E6AE7" w:rsidRPr="0039749D" w:rsidRDefault="009C3FCE" w:rsidP="001E2335">
      <w:pPr>
        <w:pStyle w:val="ListParagraph"/>
        <w:spacing w:after="0" w:line="480" w:lineRule="auto"/>
        <w:ind w:left="425" w:firstLine="568"/>
        <w:jc w:val="both"/>
        <w:rPr>
          <w:rFonts w:ascii="Times New Roman" w:hAnsi="Times New Roman" w:cs="Times New Roman"/>
          <w:sz w:val="24"/>
          <w:szCs w:val="24"/>
        </w:rPr>
      </w:pPr>
      <w:r w:rsidRPr="00F73E4F">
        <w:rPr>
          <w:rFonts w:ascii="Times New Roman" w:hAnsi="Times New Roman" w:cs="Times New Roman"/>
          <w:sz w:val="24"/>
          <w:szCs w:val="24"/>
        </w:rPr>
        <w:t>Sebagian besar pe</w:t>
      </w:r>
      <w:r w:rsidR="00670D5A">
        <w:rPr>
          <w:rFonts w:ascii="Times New Roman" w:hAnsi="Times New Roman" w:cs="Times New Roman"/>
          <w:sz w:val="24"/>
          <w:szCs w:val="24"/>
        </w:rPr>
        <w:t>mulung dalam penelitian ini san</w:t>
      </w:r>
      <w:r w:rsidRPr="00F73E4F">
        <w:rPr>
          <w:rFonts w:ascii="Times New Roman" w:hAnsi="Times New Roman" w:cs="Times New Roman"/>
          <w:sz w:val="24"/>
          <w:szCs w:val="24"/>
        </w:rPr>
        <w:t>gat mendukung dan dapat mengisi kusioner dengan tertib, namun sedikit kendala yang di hadapi yaitu ada beberapa pemulung yang tidak bis</w:t>
      </w:r>
      <w:r w:rsidR="004336BB">
        <w:rPr>
          <w:rFonts w:ascii="Times New Roman" w:hAnsi="Times New Roman" w:cs="Times New Roman"/>
          <w:sz w:val="24"/>
          <w:szCs w:val="24"/>
        </w:rPr>
        <w:t>a menulis dan meminta untuk didi</w:t>
      </w:r>
      <w:r w:rsidRPr="00F73E4F">
        <w:rPr>
          <w:rFonts w:ascii="Times New Roman" w:hAnsi="Times New Roman" w:cs="Times New Roman"/>
          <w:sz w:val="24"/>
          <w:szCs w:val="24"/>
        </w:rPr>
        <w:t>ktekan pertanyaan yang ada di kuisioner</w:t>
      </w:r>
      <w:r w:rsidR="001E2335">
        <w:rPr>
          <w:rFonts w:ascii="Times New Roman" w:hAnsi="Times New Roman" w:cs="Times New Roman"/>
          <w:sz w:val="24"/>
          <w:szCs w:val="24"/>
        </w:rPr>
        <w:t>.</w:t>
      </w:r>
    </w:p>
    <w:p w:rsidR="001E2335" w:rsidRPr="00F73E4F" w:rsidRDefault="001E2335" w:rsidP="001E2335">
      <w:pPr>
        <w:pStyle w:val="ListParagraph"/>
        <w:numPr>
          <w:ilvl w:val="0"/>
          <w:numId w:val="8"/>
        </w:numPr>
        <w:spacing w:after="0" w:line="480" w:lineRule="auto"/>
        <w:ind w:left="425" w:hanging="357"/>
        <w:jc w:val="both"/>
        <w:rPr>
          <w:rFonts w:ascii="Times New Roman" w:hAnsi="Times New Roman" w:cs="Times New Roman"/>
          <w:b/>
          <w:sz w:val="24"/>
          <w:szCs w:val="24"/>
        </w:rPr>
      </w:pPr>
      <w:r w:rsidRPr="00F73E4F">
        <w:rPr>
          <w:rFonts w:ascii="Times New Roman" w:hAnsi="Times New Roman" w:cs="Times New Roman"/>
          <w:b/>
          <w:sz w:val="24"/>
          <w:szCs w:val="24"/>
        </w:rPr>
        <w:t xml:space="preserve">Hasil Penelitian </w:t>
      </w:r>
    </w:p>
    <w:p w:rsidR="001E2335" w:rsidRPr="00F73E4F" w:rsidRDefault="001E2335" w:rsidP="001E2335">
      <w:pPr>
        <w:pStyle w:val="ListParagraph"/>
        <w:numPr>
          <w:ilvl w:val="0"/>
          <w:numId w:val="9"/>
        </w:numPr>
        <w:spacing w:after="0" w:line="480" w:lineRule="auto"/>
        <w:ind w:left="851" w:hanging="425"/>
        <w:jc w:val="both"/>
        <w:rPr>
          <w:rFonts w:ascii="Times New Roman" w:hAnsi="Times New Roman" w:cs="Times New Roman"/>
          <w:sz w:val="24"/>
          <w:szCs w:val="24"/>
        </w:rPr>
      </w:pPr>
      <w:r w:rsidRPr="00F73E4F">
        <w:rPr>
          <w:rFonts w:ascii="Times New Roman" w:hAnsi="Times New Roman" w:cs="Times New Roman"/>
          <w:sz w:val="24"/>
          <w:szCs w:val="24"/>
        </w:rPr>
        <w:t xml:space="preserve">Analisis Univariat </w:t>
      </w:r>
    </w:p>
    <w:p w:rsidR="001E2335" w:rsidRPr="00F73E4F" w:rsidRDefault="001E2335" w:rsidP="001E2335">
      <w:pPr>
        <w:pStyle w:val="ListParagraph"/>
        <w:spacing w:after="0" w:line="480" w:lineRule="auto"/>
        <w:ind w:left="851"/>
        <w:jc w:val="both"/>
        <w:rPr>
          <w:rFonts w:ascii="Times New Roman" w:hAnsi="Times New Roman" w:cs="Times New Roman"/>
          <w:sz w:val="24"/>
          <w:szCs w:val="24"/>
        </w:rPr>
      </w:pPr>
      <w:r w:rsidRPr="00F73E4F">
        <w:rPr>
          <w:rFonts w:ascii="Times New Roman" w:hAnsi="Times New Roman" w:cs="Times New Roman"/>
          <w:sz w:val="24"/>
          <w:szCs w:val="24"/>
        </w:rPr>
        <w:t xml:space="preserve">Analisis ini dilakukan untuk memperoleh gambaran tentang distribusi frekuensi tingkat pengetahuan tentang cara cuci tangan yang benar pada  pemulung di TPA Sampah Air Sebakul Kota Bengkulu. </w:t>
      </w:r>
    </w:p>
    <w:p w:rsidR="001E2335" w:rsidRPr="001E2335" w:rsidRDefault="001E2335" w:rsidP="001E2335">
      <w:pPr>
        <w:pStyle w:val="ListParagraph"/>
        <w:spacing w:after="0" w:line="480" w:lineRule="auto"/>
        <w:ind w:left="851"/>
        <w:jc w:val="both"/>
        <w:rPr>
          <w:rFonts w:ascii="Times New Roman" w:hAnsi="Times New Roman" w:cs="Times New Roman"/>
          <w:sz w:val="24"/>
          <w:szCs w:val="24"/>
          <w:lang w:val="en-US"/>
        </w:rPr>
      </w:pPr>
      <w:r w:rsidRPr="00F73E4F">
        <w:rPr>
          <w:rFonts w:ascii="Times New Roman" w:hAnsi="Times New Roman" w:cs="Times New Roman"/>
          <w:sz w:val="24"/>
          <w:szCs w:val="24"/>
        </w:rPr>
        <w:lastRenderedPageBreak/>
        <w:t>Hasil distribusi frekuensi tersebut dapat dilihat pada ta</w:t>
      </w:r>
      <w:r>
        <w:rPr>
          <w:rFonts w:ascii="Times New Roman" w:hAnsi="Times New Roman" w:cs="Times New Roman"/>
          <w:sz w:val="24"/>
          <w:szCs w:val="24"/>
        </w:rPr>
        <w:t>b</w:t>
      </w:r>
      <w:r w:rsidRPr="00F73E4F">
        <w:rPr>
          <w:rFonts w:ascii="Times New Roman" w:hAnsi="Times New Roman" w:cs="Times New Roman"/>
          <w:sz w:val="24"/>
          <w:szCs w:val="24"/>
        </w:rPr>
        <w:t xml:space="preserve">el di bawah ini  </w:t>
      </w:r>
    </w:p>
    <w:p w:rsidR="001E2335" w:rsidRPr="00F73E4F" w:rsidRDefault="001E2335" w:rsidP="001E2335">
      <w:pPr>
        <w:pStyle w:val="ListParagraph"/>
        <w:spacing w:after="0" w:line="240" w:lineRule="auto"/>
        <w:ind w:left="851"/>
        <w:jc w:val="center"/>
        <w:rPr>
          <w:rFonts w:ascii="Times New Roman" w:hAnsi="Times New Roman" w:cs="Times New Roman"/>
          <w:b/>
          <w:sz w:val="24"/>
          <w:szCs w:val="24"/>
        </w:rPr>
      </w:pPr>
      <w:r w:rsidRPr="00F73E4F">
        <w:rPr>
          <w:rFonts w:ascii="Times New Roman" w:hAnsi="Times New Roman" w:cs="Times New Roman"/>
          <w:b/>
          <w:sz w:val="24"/>
          <w:szCs w:val="24"/>
        </w:rPr>
        <w:t>Tabel 4</w:t>
      </w:r>
    </w:p>
    <w:p w:rsidR="001E2335" w:rsidRDefault="001E2335" w:rsidP="001E2335">
      <w:pPr>
        <w:pStyle w:val="ListParagraph"/>
        <w:spacing w:after="0" w:line="240" w:lineRule="auto"/>
        <w:ind w:left="851"/>
        <w:jc w:val="center"/>
        <w:rPr>
          <w:rFonts w:ascii="Times New Roman" w:hAnsi="Times New Roman" w:cs="Times New Roman"/>
          <w:b/>
          <w:sz w:val="24"/>
          <w:szCs w:val="24"/>
        </w:rPr>
      </w:pPr>
      <w:r w:rsidRPr="00F73E4F">
        <w:rPr>
          <w:rFonts w:ascii="Times New Roman" w:hAnsi="Times New Roman" w:cs="Times New Roman"/>
          <w:b/>
          <w:sz w:val="24"/>
          <w:szCs w:val="24"/>
        </w:rPr>
        <w:t>Distribusi Frekuensi Responden Berdasarkan Tingkat Penget</w:t>
      </w:r>
      <w:r>
        <w:rPr>
          <w:rFonts w:ascii="Times New Roman" w:hAnsi="Times New Roman" w:cs="Times New Roman"/>
          <w:b/>
          <w:sz w:val="24"/>
          <w:szCs w:val="24"/>
        </w:rPr>
        <w:t>ahuan Tentang Cara Cuci Tangan yang Benar p</w:t>
      </w:r>
      <w:r w:rsidRPr="00F73E4F">
        <w:rPr>
          <w:rFonts w:ascii="Times New Roman" w:hAnsi="Times New Roman" w:cs="Times New Roman"/>
          <w:b/>
          <w:sz w:val="24"/>
          <w:szCs w:val="24"/>
        </w:rPr>
        <w:t xml:space="preserve">ada Pemulung di TPA Sampah Air Sebakul Kota Bengkulu </w:t>
      </w:r>
      <w:r>
        <w:rPr>
          <w:rFonts w:ascii="Times New Roman" w:hAnsi="Times New Roman" w:cs="Times New Roman"/>
          <w:b/>
          <w:sz w:val="24"/>
          <w:szCs w:val="24"/>
        </w:rPr>
        <w:t>.</w:t>
      </w:r>
    </w:p>
    <w:p w:rsidR="001E2335" w:rsidRPr="00670D5A" w:rsidRDefault="001E2335" w:rsidP="001E2335">
      <w:pPr>
        <w:pStyle w:val="ListParagraph"/>
        <w:spacing w:after="0" w:line="240" w:lineRule="auto"/>
        <w:ind w:left="851"/>
        <w:jc w:val="center"/>
        <w:rPr>
          <w:rFonts w:ascii="Times New Roman" w:hAnsi="Times New Roman" w:cs="Times New Roman"/>
          <w:b/>
          <w:sz w:val="24"/>
          <w:szCs w:val="24"/>
        </w:rPr>
      </w:pPr>
    </w:p>
    <w:tbl>
      <w:tblPr>
        <w:tblW w:w="7237" w:type="dxa"/>
        <w:tblInd w:w="534" w:type="dxa"/>
        <w:tblBorders>
          <w:top w:val="single" w:sz="4" w:space="0" w:color="auto"/>
          <w:bottom w:val="single" w:sz="4" w:space="0" w:color="auto"/>
          <w:insideH w:val="single" w:sz="4" w:space="0" w:color="auto"/>
        </w:tblBorders>
        <w:tblLook w:val="04A0"/>
      </w:tblPr>
      <w:tblGrid>
        <w:gridCol w:w="276"/>
        <w:gridCol w:w="3137"/>
        <w:gridCol w:w="1920"/>
        <w:gridCol w:w="1920"/>
      </w:tblGrid>
      <w:tr w:rsidR="001E2335" w:rsidRPr="00F73E4F" w:rsidTr="00E90EC4">
        <w:trPr>
          <w:trHeight w:val="300"/>
        </w:trPr>
        <w:tc>
          <w:tcPr>
            <w:tcW w:w="3397" w:type="dxa"/>
            <w:gridSpan w:val="2"/>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b/>
                <w:color w:val="000000"/>
                <w:sz w:val="24"/>
                <w:szCs w:val="24"/>
                <w:lang w:eastAsia="id-ID"/>
              </w:rPr>
            </w:pPr>
            <w:r w:rsidRPr="00F73E4F">
              <w:rPr>
                <w:rFonts w:ascii="Times New Roman" w:eastAsia="Times New Roman" w:hAnsi="Times New Roman" w:cs="Times New Roman"/>
                <w:b/>
                <w:color w:val="000000"/>
                <w:sz w:val="24"/>
                <w:szCs w:val="24"/>
                <w:lang w:eastAsia="id-ID"/>
              </w:rPr>
              <w:t xml:space="preserve"> Tingkat Pengetahuan Pemulung  </w:t>
            </w:r>
          </w:p>
        </w:tc>
        <w:tc>
          <w:tcPr>
            <w:tcW w:w="1920" w:type="dxa"/>
            <w:shd w:val="clear" w:color="auto" w:fill="auto"/>
            <w:noWrap/>
            <w:vAlign w:val="bottom"/>
            <w:hideMark/>
          </w:tcPr>
          <w:p w:rsidR="001E2335" w:rsidRPr="00F73E4F" w:rsidRDefault="001E2335" w:rsidP="00E90EC4">
            <w:pPr>
              <w:spacing w:after="0" w:line="240" w:lineRule="auto"/>
              <w:rPr>
                <w:rFonts w:ascii="Times New Roman" w:eastAsia="Times New Roman" w:hAnsi="Times New Roman" w:cs="Times New Roman"/>
                <w:b/>
                <w:color w:val="000000"/>
                <w:sz w:val="24"/>
                <w:szCs w:val="24"/>
                <w:lang w:eastAsia="id-ID"/>
              </w:rPr>
            </w:pPr>
            <w:r w:rsidRPr="00F73E4F">
              <w:rPr>
                <w:rFonts w:ascii="Times New Roman" w:eastAsia="Times New Roman" w:hAnsi="Times New Roman" w:cs="Times New Roman"/>
                <w:b/>
                <w:color w:val="000000"/>
                <w:sz w:val="24"/>
                <w:szCs w:val="24"/>
                <w:lang w:eastAsia="id-ID"/>
              </w:rPr>
              <w:t xml:space="preserve">Frekuensi </w:t>
            </w:r>
          </w:p>
          <w:p w:rsidR="001E2335" w:rsidRPr="00F73E4F" w:rsidRDefault="001E2335" w:rsidP="00E90EC4">
            <w:pPr>
              <w:spacing w:after="0" w:line="240" w:lineRule="auto"/>
              <w:rPr>
                <w:rFonts w:ascii="Times New Roman" w:eastAsia="Times New Roman" w:hAnsi="Times New Roman" w:cs="Times New Roman"/>
                <w:b/>
                <w:color w:val="000000"/>
                <w:sz w:val="24"/>
                <w:szCs w:val="24"/>
                <w:lang w:eastAsia="id-ID"/>
              </w:rPr>
            </w:pPr>
          </w:p>
        </w:tc>
        <w:tc>
          <w:tcPr>
            <w:tcW w:w="1920"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b/>
                <w:color w:val="000000"/>
                <w:sz w:val="24"/>
                <w:szCs w:val="24"/>
                <w:lang w:eastAsia="id-ID"/>
              </w:rPr>
            </w:pPr>
            <w:r w:rsidRPr="00F73E4F">
              <w:rPr>
                <w:rFonts w:ascii="Times New Roman" w:eastAsia="Times New Roman" w:hAnsi="Times New Roman" w:cs="Times New Roman"/>
                <w:b/>
                <w:color w:val="000000"/>
                <w:sz w:val="24"/>
                <w:szCs w:val="24"/>
                <w:lang w:eastAsia="id-ID"/>
              </w:rPr>
              <w:t>Presentase (%)</w:t>
            </w:r>
          </w:p>
          <w:p w:rsidR="001E2335" w:rsidRPr="00F73E4F" w:rsidRDefault="001E2335" w:rsidP="00E90EC4">
            <w:pPr>
              <w:spacing w:after="0" w:line="240" w:lineRule="auto"/>
              <w:jc w:val="center"/>
              <w:rPr>
                <w:rFonts w:ascii="Times New Roman" w:eastAsia="Times New Roman" w:hAnsi="Times New Roman" w:cs="Times New Roman"/>
                <w:b/>
                <w:color w:val="000000"/>
                <w:sz w:val="24"/>
                <w:szCs w:val="24"/>
                <w:lang w:eastAsia="id-ID"/>
              </w:rPr>
            </w:pPr>
          </w:p>
        </w:tc>
      </w:tr>
      <w:tr w:rsidR="001E2335" w:rsidRPr="00F73E4F" w:rsidTr="00E90EC4">
        <w:trPr>
          <w:trHeight w:val="300"/>
        </w:trPr>
        <w:tc>
          <w:tcPr>
            <w:tcW w:w="260" w:type="dxa"/>
            <w:shd w:val="clear" w:color="auto" w:fill="auto"/>
            <w:noWrap/>
            <w:vAlign w:val="bottom"/>
            <w:hideMark/>
          </w:tcPr>
          <w:p w:rsidR="001E2335" w:rsidRPr="00F73E4F" w:rsidRDefault="001E2335" w:rsidP="00E90EC4">
            <w:pPr>
              <w:spacing w:after="0" w:line="240" w:lineRule="auto"/>
              <w:jc w:val="right"/>
              <w:rPr>
                <w:rFonts w:ascii="Times New Roman" w:eastAsia="Times New Roman" w:hAnsi="Times New Roman" w:cs="Times New Roman"/>
                <w:color w:val="000000"/>
                <w:sz w:val="24"/>
                <w:szCs w:val="24"/>
                <w:lang w:eastAsia="id-ID"/>
              </w:rPr>
            </w:pPr>
          </w:p>
        </w:tc>
        <w:tc>
          <w:tcPr>
            <w:tcW w:w="3137" w:type="dxa"/>
            <w:shd w:val="clear" w:color="auto" w:fill="auto"/>
            <w:noWrap/>
            <w:vAlign w:val="bottom"/>
            <w:hideMark/>
          </w:tcPr>
          <w:p w:rsidR="001E2335" w:rsidRPr="00F73E4F" w:rsidRDefault="001E2335" w:rsidP="00E90EC4">
            <w:pPr>
              <w:spacing w:after="0" w:line="240" w:lineRule="auto"/>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Kurang</w:t>
            </w:r>
          </w:p>
        </w:tc>
        <w:tc>
          <w:tcPr>
            <w:tcW w:w="1920"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w:t>
            </w:r>
          </w:p>
        </w:tc>
        <w:tc>
          <w:tcPr>
            <w:tcW w:w="1920"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66,7</w:t>
            </w:r>
            <w:r w:rsidRPr="00F73E4F">
              <w:rPr>
                <w:rFonts w:ascii="Times New Roman" w:eastAsia="Times New Roman" w:hAnsi="Times New Roman" w:cs="Times New Roman"/>
                <w:color w:val="000000"/>
                <w:sz w:val="24"/>
                <w:szCs w:val="24"/>
                <w:lang w:eastAsia="id-ID"/>
              </w:rPr>
              <w:t>%</w:t>
            </w:r>
          </w:p>
        </w:tc>
      </w:tr>
      <w:tr w:rsidR="001E2335" w:rsidRPr="00F73E4F" w:rsidTr="00E90EC4">
        <w:trPr>
          <w:trHeight w:val="300"/>
        </w:trPr>
        <w:tc>
          <w:tcPr>
            <w:tcW w:w="260" w:type="dxa"/>
            <w:shd w:val="clear" w:color="auto" w:fill="auto"/>
            <w:noWrap/>
            <w:vAlign w:val="bottom"/>
            <w:hideMark/>
          </w:tcPr>
          <w:p w:rsidR="001E2335" w:rsidRPr="00F73E4F" w:rsidRDefault="001E2335" w:rsidP="00E90EC4">
            <w:pPr>
              <w:spacing w:after="0" w:line="240" w:lineRule="auto"/>
              <w:jc w:val="right"/>
              <w:rPr>
                <w:rFonts w:ascii="Times New Roman" w:eastAsia="Times New Roman" w:hAnsi="Times New Roman" w:cs="Times New Roman"/>
                <w:color w:val="000000"/>
                <w:sz w:val="24"/>
                <w:szCs w:val="24"/>
                <w:lang w:eastAsia="id-ID"/>
              </w:rPr>
            </w:pPr>
          </w:p>
        </w:tc>
        <w:tc>
          <w:tcPr>
            <w:tcW w:w="3137" w:type="dxa"/>
            <w:shd w:val="clear" w:color="auto" w:fill="auto"/>
            <w:noWrap/>
            <w:vAlign w:val="bottom"/>
            <w:hideMark/>
          </w:tcPr>
          <w:p w:rsidR="001E2335" w:rsidRPr="00F73E4F" w:rsidRDefault="001E2335" w:rsidP="00E90EC4">
            <w:pPr>
              <w:spacing w:after="0" w:line="240" w:lineRule="auto"/>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Cukup</w:t>
            </w:r>
          </w:p>
        </w:tc>
        <w:tc>
          <w:tcPr>
            <w:tcW w:w="1920"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w:t>
            </w:r>
          </w:p>
        </w:tc>
        <w:tc>
          <w:tcPr>
            <w:tcW w:w="1920"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23,3</w:t>
            </w:r>
            <w:r w:rsidRPr="00F73E4F">
              <w:rPr>
                <w:rFonts w:ascii="Times New Roman" w:eastAsia="Times New Roman" w:hAnsi="Times New Roman" w:cs="Times New Roman"/>
                <w:color w:val="000000"/>
                <w:sz w:val="24"/>
                <w:szCs w:val="24"/>
                <w:lang w:eastAsia="id-ID"/>
              </w:rPr>
              <w:t>%</w:t>
            </w:r>
          </w:p>
        </w:tc>
      </w:tr>
      <w:tr w:rsidR="001E2335" w:rsidRPr="00F73E4F" w:rsidTr="00E90EC4">
        <w:trPr>
          <w:trHeight w:val="300"/>
        </w:trPr>
        <w:tc>
          <w:tcPr>
            <w:tcW w:w="260" w:type="dxa"/>
            <w:shd w:val="clear" w:color="auto" w:fill="auto"/>
            <w:noWrap/>
            <w:vAlign w:val="bottom"/>
            <w:hideMark/>
          </w:tcPr>
          <w:p w:rsidR="001E2335" w:rsidRPr="00F73E4F" w:rsidRDefault="001E2335" w:rsidP="00E90EC4">
            <w:pPr>
              <w:spacing w:after="0" w:line="240" w:lineRule="auto"/>
              <w:jc w:val="right"/>
              <w:rPr>
                <w:rFonts w:ascii="Times New Roman" w:eastAsia="Times New Roman" w:hAnsi="Times New Roman" w:cs="Times New Roman"/>
                <w:color w:val="000000"/>
                <w:sz w:val="24"/>
                <w:szCs w:val="24"/>
                <w:lang w:eastAsia="id-ID"/>
              </w:rPr>
            </w:pPr>
          </w:p>
        </w:tc>
        <w:tc>
          <w:tcPr>
            <w:tcW w:w="3137" w:type="dxa"/>
            <w:shd w:val="clear" w:color="auto" w:fill="auto"/>
            <w:noWrap/>
            <w:vAlign w:val="bottom"/>
            <w:hideMark/>
          </w:tcPr>
          <w:p w:rsidR="001E2335" w:rsidRPr="00F73E4F" w:rsidRDefault="001E2335" w:rsidP="00E90EC4">
            <w:pPr>
              <w:spacing w:after="0" w:line="240" w:lineRule="auto"/>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 xml:space="preserve">baik </w:t>
            </w:r>
          </w:p>
        </w:tc>
        <w:tc>
          <w:tcPr>
            <w:tcW w:w="1920"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1920"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r w:rsidRPr="00F73E4F">
              <w:rPr>
                <w:rFonts w:ascii="Times New Roman" w:eastAsia="Times New Roman" w:hAnsi="Times New Roman" w:cs="Times New Roman"/>
                <w:color w:val="000000"/>
                <w:sz w:val="24"/>
                <w:szCs w:val="24"/>
                <w:lang w:eastAsia="id-ID"/>
              </w:rPr>
              <w:t>%</w:t>
            </w:r>
          </w:p>
        </w:tc>
      </w:tr>
      <w:tr w:rsidR="001E2335" w:rsidRPr="00F73E4F" w:rsidTr="00E90EC4">
        <w:trPr>
          <w:trHeight w:val="300"/>
        </w:trPr>
        <w:tc>
          <w:tcPr>
            <w:tcW w:w="260" w:type="dxa"/>
            <w:shd w:val="clear" w:color="auto" w:fill="auto"/>
            <w:noWrap/>
            <w:vAlign w:val="bottom"/>
            <w:hideMark/>
          </w:tcPr>
          <w:p w:rsidR="001E2335" w:rsidRPr="00F73E4F" w:rsidRDefault="001E2335" w:rsidP="00E90EC4">
            <w:pPr>
              <w:spacing w:after="0" w:line="240" w:lineRule="auto"/>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 </w:t>
            </w:r>
          </w:p>
        </w:tc>
        <w:tc>
          <w:tcPr>
            <w:tcW w:w="3137" w:type="dxa"/>
            <w:shd w:val="clear" w:color="auto" w:fill="auto"/>
            <w:noWrap/>
            <w:vAlign w:val="bottom"/>
            <w:hideMark/>
          </w:tcPr>
          <w:p w:rsidR="001E2335" w:rsidRPr="00F73E4F" w:rsidRDefault="001E2335" w:rsidP="00E90EC4">
            <w:pPr>
              <w:spacing w:after="0" w:line="240" w:lineRule="auto"/>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Total</w:t>
            </w:r>
          </w:p>
        </w:tc>
        <w:tc>
          <w:tcPr>
            <w:tcW w:w="1920"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30</w:t>
            </w:r>
          </w:p>
        </w:tc>
        <w:tc>
          <w:tcPr>
            <w:tcW w:w="1920"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100,0%</w:t>
            </w:r>
          </w:p>
        </w:tc>
      </w:tr>
    </w:tbl>
    <w:p w:rsidR="001E2335" w:rsidRPr="00F73E4F" w:rsidRDefault="001E2335" w:rsidP="001E2335">
      <w:pPr>
        <w:spacing w:after="0" w:line="240" w:lineRule="auto"/>
        <w:ind w:left="66"/>
        <w:jc w:val="both"/>
        <w:rPr>
          <w:rFonts w:ascii="Times New Roman" w:hAnsi="Times New Roman" w:cs="Times New Roman"/>
          <w:sz w:val="24"/>
          <w:szCs w:val="24"/>
        </w:rPr>
      </w:pPr>
    </w:p>
    <w:p w:rsidR="001E2335" w:rsidRPr="00F73E4F" w:rsidRDefault="001E2335" w:rsidP="001E2335">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Berdasarkan t</w:t>
      </w:r>
      <w:r w:rsidRPr="00F73E4F">
        <w:rPr>
          <w:rFonts w:ascii="Times New Roman" w:hAnsi="Times New Roman" w:cs="Times New Roman"/>
          <w:sz w:val="24"/>
          <w:szCs w:val="24"/>
        </w:rPr>
        <w:t>abel 4 terlihat bahwa</w:t>
      </w:r>
      <w:r>
        <w:rPr>
          <w:rFonts w:ascii="Times New Roman" w:hAnsi="Times New Roman" w:cs="Times New Roman"/>
          <w:sz w:val="24"/>
          <w:szCs w:val="24"/>
        </w:rPr>
        <w:t xml:space="preserve"> lebih dari setengah (66,7%)</w:t>
      </w:r>
      <w:r w:rsidRPr="00F73E4F">
        <w:rPr>
          <w:rFonts w:ascii="Times New Roman" w:hAnsi="Times New Roman" w:cs="Times New Roman"/>
          <w:sz w:val="24"/>
          <w:szCs w:val="24"/>
        </w:rPr>
        <w:t xml:space="preserve"> pemulung di TPA Sampah Air Sebakul Kota Bengkulu</w:t>
      </w:r>
      <w:r>
        <w:rPr>
          <w:rFonts w:ascii="Times New Roman" w:hAnsi="Times New Roman" w:cs="Times New Roman"/>
          <w:sz w:val="24"/>
          <w:szCs w:val="24"/>
        </w:rPr>
        <w:t xml:space="preserve"> memiliki pengetahuan yang kurang tentang cuci tangan yang benar.</w:t>
      </w:r>
    </w:p>
    <w:p w:rsidR="001E2335" w:rsidRPr="00F73E4F" w:rsidRDefault="001E2335" w:rsidP="001E2335">
      <w:pPr>
        <w:spacing w:after="0" w:line="240" w:lineRule="auto"/>
        <w:ind w:left="66"/>
        <w:jc w:val="center"/>
        <w:rPr>
          <w:rFonts w:ascii="Times New Roman" w:hAnsi="Times New Roman" w:cs="Times New Roman"/>
          <w:b/>
          <w:sz w:val="24"/>
          <w:szCs w:val="24"/>
        </w:rPr>
      </w:pPr>
      <w:r w:rsidRPr="00F73E4F">
        <w:rPr>
          <w:rFonts w:ascii="Times New Roman" w:hAnsi="Times New Roman" w:cs="Times New Roman"/>
          <w:b/>
          <w:sz w:val="24"/>
          <w:szCs w:val="24"/>
        </w:rPr>
        <w:t>Tabel 5</w:t>
      </w:r>
    </w:p>
    <w:p w:rsidR="001E2335" w:rsidRDefault="001E2335" w:rsidP="001E2335">
      <w:pPr>
        <w:spacing w:after="0" w:line="240" w:lineRule="auto"/>
        <w:ind w:left="66"/>
        <w:jc w:val="center"/>
        <w:rPr>
          <w:rFonts w:ascii="Times New Roman" w:hAnsi="Times New Roman" w:cs="Times New Roman"/>
          <w:b/>
          <w:sz w:val="24"/>
          <w:szCs w:val="24"/>
        </w:rPr>
      </w:pPr>
      <w:r w:rsidRPr="00F73E4F">
        <w:rPr>
          <w:rFonts w:ascii="Times New Roman" w:hAnsi="Times New Roman" w:cs="Times New Roman"/>
          <w:b/>
          <w:sz w:val="24"/>
          <w:szCs w:val="24"/>
        </w:rPr>
        <w:t>Distribusi Frekuensi Respon</w:t>
      </w:r>
      <w:r>
        <w:rPr>
          <w:rFonts w:ascii="Times New Roman" w:hAnsi="Times New Roman" w:cs="Times New Roman"/>
          <w:b/>
          <w:sz w:val="24"/>
          <w:szCs w:val="24"/>
        </w:rPr>
        <w:t>den berdasarkan Kejadian Diare p</w:t>
      </w:r>
      <w:r w:rsidRPr="00F73E4F">
        <w:rPr>
          <w:rFonts w:ascii="Times New Roman" w:hAnsi="Times New Roman" w:cs="Times New Roman"/>
          <w:b/>
          <w:sz w:val="24"/>
          <w:szCs w:val="24"/>
        </w:rPr>
        <w:t>ada Pemulung di TPA S</w:t>
      </w:r>
      <w:r>
        <w:rPr>
          <w:rFonts w:ascii="Times New Roman" w:hAnsi="Times New Roman" w:cs="Times New Roman"/>
          <w:b/>
          <w:sz w:val="24"/>
          <w:szCs w:val="24"/>
        </w:rPr>
        <w:t>ampah Air Sebakul Kota Bengkulu</w:t>
      </w:r>
      <w:r w:rsidRPr="00F73E4F">
        <w:rPr>
          <w:rFonts w:ascii="Times New Roman" w:hAnsi="Times New Roman" w:cs="Times New Roman"/>
          <w:b/>
          <w:sz w:val="24"/>
          <w:szCs w:val="24"/>
        </w:rPr>
        <w:t>.</w:t>
      </w:r>
    </w:p>
    <w:p w:rsidR="001E2335" w:rsidRPr="00F73E4F" w:rsidRDefault="001E2335" w:rsidP="001E2335">
      <w:pPr>
        <w:spacing w:after="0" w:line="240" w:lineRule="auto"/>
        <w:ind w:left="66"/>
        <w:jc w:val="center"/>
        <w:rPr>
          <w:rFonts w:ascii="Times New Roman" w:hAnsi="Times New Roman" w:cs="Times New Roman"/>
          <w:b/>
          <w:sz w:val="24"/>
          <w:szCs w:val="24"/>
        </w:rPr>
      </w:pPr>
    </w:p>
    <w:tbl>
      <w:tblPr>
        <w:tblW w:w="7111" w:type="dxa"/>
        <w:tblInd w:w="599" w:type="dxa"/>
        <w:tblBorders>
          <w:top w:val="single" w:sz="4" w:space="0" w:color="auto"/>
          <w:bottom w:val="single" w:sz="4" w:space="0" w:color="auto"/>
          <w:insideH w:val="single" w:sz="4" w:space="0" w:color="auto"/>
        </w:tblBorders>
        <w:tblLook w:val="04A0"/>
      </w:tblPr>
      <w:tblGrid>
        <w:gridCol w:w="386"/>
        <w:gridCol w:w="2319"/>
        <w:gridCol w:w="2203"/>
        <w:gridCol w:w="2203"/>
      </w:tblGrid>
      <w:tr w:rsidR="001E2335" w:rsidRPr="00F73E4F" w:rsidTr="00E90EC4">
        <w:trPr>
          <w:trHeight w:val="367"/>
        </w:trPr>
        <w:tc>
          <w:tcPr>
            <w:tcW w:w="2704" w:type="dxa"/>
            <w:gridSpan w:val="2"/>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b/>
                <w:color w:val="000000"/>
                <w:sz w:val="24"/>
                <w:szCs w:val="24"/>
                <w:lang w:eastAsia="id-ID"/>
              </w:rPr>
            </w:pPr>
            <w:r w:rsidRPr="00F73E4F">
              <w:rPr>
                <w:rFonts w:ascii="Times New Roman" w:eastAsia="Times New Roman" w:hAnsi="Times New Roman" w:cs="Times New Roman"/>
                <w:b/>
                <w:color w:val="000000"/>
                <w:sz w:val="24"/>
                <w:szCs w:val="24"/>
                <w:lang w:eastAsia="id-ID"/>
              </w:rPr>
              <w:t xml:space="preserve"> Kejadian Diare </w:t>
            </w:r>
          </w:p>
        </w:tc>
        <w:tc>
          <w:tcPr>
            <w:tcW w:w="2203"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b/>
                <w:color w:val="000000"/>
                <w:sz w:val="24"/>
                <w:szCs w:val="24"/>
                <w:lang w:eastAsia="id-ID"/>
              </w:rPr>
            </w:pPr>
            <w:r w:rsidRPr="00F73E4F">
              <w:rPr>
                <w:rFonts w:ascii="Times New Roman" w:eastAsia="Times New Roman" w:hAnsi="Times New Roman" w:cs="Times New Roman"/>
                <w:b/>
                <w:color w:val="000000"/>
                <w:sz w:val="24"/>
                <w:szCs w:val="24"/>
                <w:lang w:eastAsia="id-ID"/>
              </w:rPr>
              <w:t xml:space="preserve">Frekuensi </w:t>
            </w:r>
          </w:p>
        </w:tc>
        <w:tc>
          <w:tcPr>
            <w:tcW w:w="2203"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b/>
                <w:color w:val="000000"/>
                <w:sz w:val="24"/>
                <w:szCs w:val="24"/>
                <w:lang w:eastAsia="id-ID"/>
              </w:rPr>
            </w:pPr>
            <w:r w:rsidRPr="00F73E4F">
              <w:rPr>
                <w:rFonts w:ascii="Times New Roman" w:eastAsia="Times New Roman" w:hAnsi="Times New Roman" w:cs="Times New Roman"/>
                <w:b/>
                <w:color w:val="000000"/>
                <w:sz w:val="24"/>
                <w:szCs w:val="24"/>
                <w:lang w:eastAsia="id-ID"/>
              </w:rPr>
              <w:t>Presentase (%)</w:t>
            </w:r>
          </w:p>
        </w:tc>
      </w:tr>
      <w:tr w:rsidR="001E2335" w:rsidRPr="00F73E4F" w:rsidTr="00E90EC4">
        <w:trPr>
          <w:trHeight w:val="367"/>
        </w:trPr>
        <w:tc>
          <w:tcPr>
            <w:tcW w:w="386" w:type="dxa"/>
            <w:shd w:val="clear" w:color="auto" w:fill="auto"/>
            <w:noWrap/>
            <w:vAlign w:val="bottom"/>
            <w:hideMark/>
          </w:tcPr>
          <w:p w:rsidR="001E2335" w:rsidRPr="00F73E4F" w:rsidRDefault="001E2335" w:rsidP="00E90EC4">
            <w:pPr>
              <w:spacing w:after="0" w:line="240" w:lineRule="auto"/>
              <w:jc w:val="right"/>
              <w:rPr>
                <w:rFonts w:ascii="Times New Roman" w:eastAsia="Times New Roman" w:hAnsi="Times New Roman" w:cs="Times New Roman"/>
                <w:color w:val="000000"/>
                <w:sz w:val="24"/>
                <w:szCs w:val="24"/>
                <w:lang w:eastAsia="id-ID"/>
              </w:rPr>
            </w:pPr>
          </w:p>
        </w:tc>
        <w:tc>
          <w:tcPr>
            <w:tcW w:w="2319" w:type="dxa"/>
            <w:shd w:val="clear" w:color="auto" w:fill="auto"/>
            <w:noWrap/>
            <w:vAlign w:val="bottom"/>
            <w:hideMark/>
          </w:tcPr>
          <w:p w:rsidR="001E2335" w:rsidRPr="00F73E4F" w:rsidRDefault="001E2335" w:rsidP="00E90EC4">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w:t>
            </w:r>
            <w:r w:rsidRPr="00F73E4F">
              <w:rPr>
                <w:rFonts w:ascii="Times New Roman" w:eastAsia="Times New Roman" w:hAnsi="Times New Roman" w:cs="Times New Roman"/>
                <w:color w:val="000000"/>
                <w:sz w:val="24"/>
                <w:szCs w:val="24"/>
                <w:lang w:eastAsia="id-ID"/>
              </w:rPr>
              <w:t xml:space="preserve">iare </w:t>
            </w:r>
          </w:p>
        </w:tc>
        <w:tc>
          <w:tcPr>
            <w:tcW w:w="2203"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16</w:t>
            </w:r>
          </w:p>
        </w:tc>
        <w:tc>
          <w:tcPr>
            <w:tcW w:w="2203"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53,3%</w:t>
            </w:r>
          </w:p>
        </w:tc>
      </w:tr>
      <w:tr w:rsidR="001E2335" w:rsidRPr="00F73E4F" w:rsidTr="00E90EC4">
        <w:trPr>
          <w:trHeight w:val="367"/>
        </w:trPr>
        <w:tc>
          <w:tcPr>
            <w:tcW w:w="386" w:type="dxa"/>
            <w:shd w:val="clear" w:color="auto" w:fill="auto"/>
            <w:noWrap/>
            <w:vAlign w:val="bottom"/>
            <w:hideMark/>
          </w:tcPr>
          <w:p w:rsidR="001E2335" w:rsidRPr="00F73E4F" w:rsidRDefault="001E2335" w:rsidP="00E90EC4">
            <w:pPr>
              <w:spacing w:after="0" w:line="240" w:lineRule="auto"/>
              <w:jc w:val="right"/>
              <w:rPr>
                <w:rFonts w:ascii="Times New Roman" w:eastAsia="Times New Roman" w:hAnsi="Times New Roman" w:cs="Times New Roman"/>
                <w:color w:val="000000"/>
                <w:sz w:val="24"/>
                <w:szCs w:val="24"/>
                <w:lang w:eastAsia="id-ID"/>
              </w:rPr>
            </w:pPr>
          </w:p>
        </w:tc>
        <w:tc>
          <w:tcPr>
            <w:tcW w:w="2319" w:type="dxa"/>
            <w:shd w:val="clear" w:color="auto" w:fill="auto"/>
            <w:noWrap/>
            <w:vAlign w:val="bottom"/>
            <w:hideMark/>
          </w:tcPr>
          <w:p w:rsidR="001E2335" w:rsidRPr="00F73E4F" w:rsidRDefault="001E2335" w:rsidP="00E90EC4">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w:t>
            </w:r>
            <w:r w:rsidRPr="00F73E4F">
              <w:rPr>
                <w:rFonts w:ascii="Times New Roman" w:eastAsia="Times New Roman" w:hAnsi="Times New Roman" w:cs="Times New Roman"/>
                <w:color w:val="000000"/>
                <w:sz w:val="24"/>
                <w:szCs w:val="24"/>
                <w:lang w:eastAsia="id-ID"/>
              </w:rPr>
              <w:t>idak diare</w:t>
            </w:r>
          </w:p>
        </w:tc>
        <w:tc>
          <w:tcPr>
            <w:tcW w:w="2203"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14</w:t>
            </w:r>
          </w:p>
        </w:tc>
        <w:tc>
          <w:tcPr>
            <w:tcW w:w="2203"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46,7%</w:t>
            </w:r>
          </w:p>
        </w:tc>
      </w:tr>
      <w:tr w:rsidR="001E2335" w:rsidRPr="00F73E4F" w:rsidTr="00E90EC4">
        <w:trPr>
          <w:trHeight w:val="367"/>
        </w:trPr>
        <w:tc>
          <w:tcPr>
            <w:tcW w:w="386" w:type="dxa"/>
            <w:shd w:val="clear" w:color="auto" w:fill="auto"/>
            <w:noWrap/>
            <w:vAlign w:val="bottom"/>
            <w:hideMark/>
          </w:tcPr>
          <w:p w:rsidR="001E2335" w:rsidRPr="00F73E4F" w:rsidRDefault="001E2335" w:rsidP="00E90EC4">
            <w:pPr>
              <w:spacing w:after="0" w:line="240" w:lineRule="auto"/>
              <w:rPr>
                <w:rFonts w:ascii="Times New Roman" w:eastAsia="Times New Roman" w:hAnsi="Times New Roman" w:cs="Times New Roman"/>
                <w:color w:val="000000"/>
                <w:sz w:val="24"/>
                <w:szCs w:val="24"/>
                <w:lang w:eastAsia="id-ID"/>
              </w:rPr>
            </w:pPr>
          </w:p>
        </w:tc>
        <w:tc>
          <w:tcPr>
            <w:tcW w:w="2319" w:type="dxa"/>
            <w:shd w:val="clear" w:color="auto" w:fill="auto"/>
            <w:noWrap/>
            <w:vAlign w:val="bottom"/>
            <w:hideMark/>
          </w:tcPr>
          <w:p w:rsidR="001E2335" w:rsidRPr="00F73E4F" w:rsidRDefault="001E2335" w:rsidP="00E90EC4">
            <w:pPr>
              <w:spacing w:after="0" w:line="240" w:lineRule="auto"/>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Total</w:t>
            </w:r>
          </w:p>
        </w:tc>
        <w:tc>
          <w:tcPr>
            <w:tcW w:w="2203"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30</w:t>
            </w:r>
          </w:p>
        </w:tc>
        <w:tc>
          <w:tcPr>
            <w:tcW w:w="2203" w:type="dxa"/>
            <w:shd w:val="clear" w:color="auto" w:fill="auto"/>
            <w:noWrap/>
            <w:vAlign w:val="bottom"/>
            <w:hideMark/>
          </w:tcPr>
          <w:p w:rsidR="001E2335" w:rsidRPr="00F73E4F" w:rsidRDefault="001E2335" w:rsidP="00E90EC4">
            <w:pPr>
              <w:spacing w:after="0" w:line="240" w:lineRule="auto"/>
              <w:jc w:val="center"/>
              <w:rPr>
                <w:rFonts w:ascii="Times New Roman" w:eastAsia="Times New Roman" w:hAnsi="Times New Roman" w:cs="Times New Roman"/>
                <w:color w:val="000000"/>
                <w:sz w:val="24"/>
                <w:szCs w:val="24"/>
                <w:lang w:eastAsia="id-ID"/>
              </w:rPr>
            </w:pPr>
            <w:r w:rsidRPr="00F73E4F">
              <w:rPr>
                <w:rFonts w:ascii="Times New Roman" w:eastAsia="Times New Roman" w:hAnsi="Times New Roman" w:cs="Times New Roman"/>
                <w:color w:val="000000"/>
                <w:sz w:val="24"/>
                <w:szCs w:val="24"/>
                <w:lang w:eastAsia="id-ID"/>
              </w:rPr>
              <w:t>100,0%</w:t>
            </w:r>
          </w:p>
        </w:tc>
      </w:tr>
    </w:tbl>
    <w:p w:rsidR="001E2335" w:rsidRPr="00F73E4F" w:rsidRDefault="001E2335" w:rsidP="001E2335">
      <w:pPr>
        <w:spacing w:after="0" w:line="480" w:lineRule="auto"/>
        <w:jc w:val="both"/>
        <w:rPr>
          <w:rFonts w:ascii="Times New Roman" w:hAnsi="Times New Roman" w:cs="Times New Roman"/>
          <w:sz w:val="24"/>
          <w:szCs w:val="24"/>
        </w:rPr>
      </w:pPr>
    </w:p>
    <w:p w:rsidR="001E2335" w:rsidRPr="00F73E4F" w:rsidRDefault="001E2335" w:rsidP="001E2335">
      <w:pPr>
        <w:spacing w:after="0" w:line="480" w:lineRule="auto"/>
        <w:ind w:left="851"/>
        <w:jc w:val="both"/>
        <w:rPr>
          <w:rFonts w:ascii="Times New Roman" w:hAnsi="Times New Roman" w:cs="Times New Roman"/>
          <w:sz w:val="24"/>
          <w:szCs w:val="24"/>
        </w:rPr>
      </w:pPr>
      <w:r w:rsidRPr="00F73E4F">
        <w:rPr>
          <w:rFonts w:ascii="Times New Roman" w:hAnsi="Times New Roman" w:cs="Times New Roman"/>
          <w:sz w:val="24"/>
          <w:szCs w:val="24"/>
        </w:rPr>
        <w:t xml:space="preserve">Tabel 5 terlihat bahwa </w:t>
      </w:r>
      <w:r>
        <w:rPr>
          <w:rFonts w:ascii="Times New Roman" w:hAnsi="Times New Roman" w:cs="Times New Roman"/>
          <w:sz w:val="24"/>
          <w:szCs w:val="24"/>
        </w:rPr>
        <w:t xml:space="preserve">lebih dari setengah (53,3%)  pemulung mengalami kejadian diare </w:t>
      </w:r>
      <w:r w:rsidRPr="00F73E4F">
        <w:rPr>
          <w:rFonts w:ascii="Times New Roman" w:hAnsi="Times New Roman" w:cs="Times New Roman"/>
          <w:sz w:val="24"/>
          <w:szCs w:val="24"/>
        </w:rPr>
        <w:t>di TPA Sampah Air Sebakul.</w:t>
      </w:r>
    </w:p>
    <w:p w:rsidR="001E2335" w:rsidRPr="00F73E4F" w:rsidRDefault="001E2335" w:rsidP="001E2335">
      <w:pPr>
        <w:pStyle w:val="ListParagraph"/>
        <w:numPr>
          <w:ilvl w:val="0"/>
          <w:numId w:val="9"/>
        </w:numPr>
        <w:spacing w:after="0" w:line="480" w:lineRule="auto"/>
        <w:ind w:left="851" w:hanging="425"/>
        <w:jc w:val="both"/>
        <w:rPr>
          <w:rFonts w:ascii="Times New Roman" w:hAnsi="Times New Roman" w:cs="Times New Roman"/>
          <w:sz w:val="24"/>
          <w:szCs w:val="24"/>
        </w:rPr>
      </w:pPr>
      <w:r w:rsidRPr="00F73E4F">
        <w:rPr>
          <w:rFonts w:ascii="Times New Roman" w:hAnsi="Times New Roman" w:cs="Times New Roman"/>
          <w:sz w:val="24"/>
          <w:szCs w:val="24"/>
        </w:rPr>
        <w:t>Analisis Bivariat</w:t>
      </w:r>
    </w:p>
    <w:p w:rsidR="001E2335" w:rsidRPr="00F73E4F" w:rsidRDefault="001E2335" w:rsidP="001E2335">
      <w:pPr>
        <w:pStyle w:val="ListParagraph"/>
        <w:spacing w:after="0" w:line="480" w:lineRule="auto"/>
        <w:ind w:left="851"/>
        <w:jc w:val="both"/>
        <w:rPr>
          <w:rFonts w:ascii="Times New Roman" w:hAnsi="Times New Roman" w:cs="Times New Roman"/>
          <w:sz w:val="24"/>
          <w:szCs w:val="24"/>
        </w:rPr>
      </w:pPr>
      <w:r w:rsidRPr="00F73E4F">
        <w:rPr>
          <w:rFonts w:ascii="Times New Roman" w:hAnsi="Times New Roman" w:cs="Times New Roman"/>
          <w:sz w:val="24"/>
          <w:szCs w:val="24"/>
        </w:rPr>
        <w:t xml:space="preserve">Analisis ini digunakan untuk mengetahui hubungan variabel independen dan variabel dependen. Dalam penelitian ini yang diteliti yaitu pengetahuan </w:t>
      </w:r>
      <w:r w:rsidRPr="00F73E4F">
        <w:rPr>
          <w:rFonts w:ascii="Times New Roman" w:hAnsi="Times New Roman" w:cs="Times New Roman"/>
          <w:sz w:val="24"/>
          <w:szCs w:val="24"/>
        </w:rPr>
        <w:lastRenderedPageBreak/>
        <w:t xml:space="preserve">tentang cuci tangan yang benar sebagai variabel independen sedangkan variabel dependennya adalah kejadian diare. Dengan batasan kemaknaan α = 0,05 dengan pengertian bila </w:t>
      </w:r>
      <w:r w:rsidRPr="00F73E4F">
        <w:rPr>
          <w:rFonts w:ascii="Times New Roman" w:hAnsi="Times New Roman" w:cs="Times New Roman"/>
          <w:i/>
          <w:sz w:val="24"/>
          <w:szCs w:val="24"/>
        </w:rPr>
        <w:t>p</w:t>
      </w:r>
      <w:r w:rsidRPr="00F73E4F">
        <w:rPr>
          <w:rFonts w:ascii="Times New Roman" w:hAnsi="Times New Roman" w:cs="Times New Roman"/>
          <w:sz w:val="24"/>
          <w:szCs w:val="24"/>
        </w:rPr>
        <w:t>&lt; 0,05 maka hubungannya bermakna (signifikan) yang di uji adalah sebagai berikut :</w:t>
      </w:r>
    </w:p>
    <w:p w:rsidR="001E2335" w:rsidRPr="00F73E4F" w:rsidRDefault="001E2335" w:rsidP="001E2335">
      <w:pPr>
        <w:pStyle w:val="ListParagraph"/>
        <w:spacing w:after="0" w:line="240" w:lineRule="auto"/>
        <w:ind w:left="851"/>
        <w:jc w:val="center"/>
        <w:rPr>
          <w:rFonts w:ascii="Times New Roman" w:hAnsi="Times New Roman" w:cs="Times New Roman"/>
          <w:b/>
          <w:sz w:val="24"/>
          <w:szCs w:val="24"/>
        </w:rPr>
      </w:pPr>
      <w:r w:rsidRPr="00F73E4F">
        <w:rPr>
          <w:rFonts w:ascii="Times New Roman" w:hAnsi="Times New Roman" w:cs="Times New Roman"/>
          <w:b/>
          <w:sz w:val="24"/>
          <w:szCs w:val="24"/>
        </w:rPr>
        <w:t>Tabel 6</w:t>
      </w:r>
    </w:p>
    <w:p w:rsidR="001E2335" w:rsidRPr="00F73E4F" w:rsidRDefault="001E2335" w:rsidP="001E2335">
      <w:pPr>
        <w:pStyle w:val="ListParagraph"/>
        <w:spacing w:after="0" w:line="240" w:lineRule="auto"/>
        <w:ind w:left="851"/>
        <w:jc w:val="center"/>
        <w:rPr>
          <w:rFonts w:ascii="Times New Roman" w:hAnsi="Times New Roman" w:cs="Times New Roman"/>
          <w:b/>
          <w:sz w:val="24"/>
          <w:szCs w:val="24"/>
        </w:rPr>
      </w:pPr>
      <w:r w:rsidRPr="00F73E4F">
        <w:rPr>
          <w:rFonts w:ascii="Times New Roman" w:hAnsi="Times New Roman" w:cs="Times New Roman"/>
          <w:b/>
          <w:sz w:val="24"/>
          <w:szCs w:val="24"/>
        </w:rPr>
        <w:t>Hasil Analisis Hubungan Tingkat P</w:t>
      </w:r>
      <w:r>
        <w:rPr>
          <w:rFonts w:ascii="Times New Roman" w:hAnsi="Times New Roman" w:cs="Times New Roman"/>
          <w:b/>
          <w:sz w:val="24"/>
          <w:szCs w:val="24"/>
        </w:rPr>
        <w:t>engetahuan Tentang Cuci Tangan yang Benar dengan Kejadian Diare p</w:t>
      </w:r>
      <w:r w:rsidRPr="00F73E4F">
        <w:rPr>
          <w:rFonts w:ascii="Times New Roman" w:hAnsi="Times New Roman" w:cs="Times New Roman"/>
          <w:b/>
          <w:sz w:val="24"/>
          <w:szCs w:val="24"/>
        </w:rPr>
        <w:t xml:space="preserve">ada Pemulung di TPA Sampah Air Sebakul Kota Bengkulu </w:t>
      </w:r>
    </w:p>
    <w:p w:rsidR="001E2335" w:rsidRPr="00F73E4F" w:rsidRDefault="001E2335" w:rsidP="001E2335">
      <w:pPr>
        <w:pStyle w:val="ListParagraph"/>
        <w:spacing w:after="0" w:line="240" w:lineRule="auto"/>
        <w:ind w:left="851"/>
        <w:jc w:val="center"/>
        <w:rPr>
          <w:rFonts w:ascii="Times New Roman" w:hAnsi="Times New Roman" w:cs="Times New Roman"/>
          <w:b/>
          <w:sz w:val="24"/>
          <w:szCs w:val="24"/>
        </w:rPr>
      </w:pPr>
    </w:p>
    <w:tbl>
      <w:tblPr>
        <w:tblStyle w:val="TableGrid"/>
        <w:tblW w:w="0" w:type="auto"/>
        <w:tblInd w:w="851" w:type="dxa"/>
        <w:tblBorders>
          <w:left w:val="none" w:sz="0" w:space="0" w:color="auto"/>
          <w:right w:val="none" w:sz="0" w:space="0" w:color="auto"/>
          <w:insideV w:val="none" w:sz="0" w:space="0" w:color="auto"/>
        </w:tblBorders>
        <w:tblLook w:val="04A0"/>
      </w:tblPr>
      <w:tblGrid>
        <w:gridCol w:w="1443"/>
        <w:gridCol w:w="727"/>
        <w:gridCol w:w="836"/>
        <w:gridCol w:w="770"/>
        <w:gridCol w:w="836"/>
        <w:gridCol w:w="917"/>
        <w:gridCol w:w="776"/>
        <w:gridCol w:w="997"/>
      </w:tblGrid>
      <w:tr w:rsidR="001E2335" w:rsidRPr="00F73E4F" w:rsidTr="00E90EC4">
        <w:tc>
          <w:tcPr>
            <w:tcW w:w="1443" w:type="dxa"/>
            <w:vMerge w:val="restart"/>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Pengetahuan</w:t>
            </w:r>
          </w:p>
        </w:tc>
        <w:tc>
          <w:tcPr>
            <w:tcW w:w="3169" w:type="dxa"/>
            <w:gridSpan w:val="4"/>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Kejadian diare</w:t>
            </w:r>
          </w:p>
        </w:tc>
        <w:tc>
          <w:tcPr>
            <w:tcW w:w="917" w:type="dxa"/>
            <w:vMerge w:val="restart"/>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Total</w:t>
            </w:r>
          </w:p>
        </w:tc>
        <w:tc>
          <w:tcPr>
            <w:tcW w:w="776" w:type="dxa"/>
            <w:vMerge w:val="restart"/>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w:t>
            </w:r>
          </w:p>
        </w:tc>
        <w:tc>
          <w:tcPr>
            <w:tcW w:w="997" w:type="dxa"/>
            <w:vMerge w:val="restart"/>
            <w:vAlign w:val="center"/>
          </w:tcPr>
          <w:p w:rsidR="001E2335" w:rsidRPr="00F73E4F" w:rsidRDefault="001E2335" w:rsidP="00E90EC4">
            <w:pPr>
              <w:pStyle w:val="ListParagraph"/>
              <w:spacing w:line="480" w:lineRule="auto"/>
              <w:ind w:left="0"/>
              <w:jc w:val="center"/>
              <w:rPr>
                <w:rFonts w:ascii="Times New Roman" w:hAnsi="Times New Roman" w:cs="Times New Roman"/>
                <w:i/>
                <w:sz w:val="24"/>
                <w:szCs w:val="24"/>
              </w:rPr>
            </w:pPr>
            <w:r w:rsidRPr="00F73E4F">
              <w:rPr>
                <w:rFonts w:ascii="Times New Roman" w:hAnsi="Times New Roman" w:cs="Times New Roman"/>
                <w:i/>
                <w:sz w:val="24"/>
                <w:szCs w:val="24"/>
              </w:rPr>
              <w:t>P value</w:t>
            </w:r>
          </w:p>
        </w:tc>
      </w:tr>
      <w:tr w:rsidR="001E2335" w:rsidRPr="00F73E4F" w:rsidTr="00E90EC4">
        <w:tc>
          <w:tcPr>
            <w:tcW w:w="1443" w:type="dxa"/>
            <w:vMerge/>
          </w:tcPr>
          <w:p w:rsidR="001E2335" w:rsidRPr="00F73E4F" w:rsidRDefault="001E2335" w:rsidP="00E90EC4">
            <w:pPr>
              <w:pStyle w:val="ListParagraph"/>
              <w:spacing w:line="480" w:lineRule="auto"/>
              <w:ind w:left="0"/>
              <w:jc w:val="both"/>
              <w:rPr>
                <w:rFonts w:ascii="Times New Roman" w:hAnsi="Times New Roman" w:cs="Times New Roman"/>
                <w:sz w:val="24"/>
                <w:szCs w:val="24"/>
              </w:rPr>
            </w:pPr>
          </w:p>
        </w:tc>
        <w:tc>
          <w:tcPr>
            <w:tcW w:w="1563" w:type="dxa"/>
            <w:gridSpan w:val="2"/>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Diare</w:t>
            </w:r>
          </w:p>
        </w:tc>
        <w:tc>
          <w:tcPr>
            <w:tcW w:w="1606" w:type="dxa"/>
            <w:gridSpan w:val="2"/>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Tidak diare</w:t>
            </w:r>
          </w:p>
        </w:tc>
        <w:tc>
          <w:tcPr>
            <w:tcW w:w="917" w:type="dxa"/>
            <w:vMerge/>
          </w:tcPr>
          <w:p w:rsidR="001E2335" w:rsidRPr="00F73E4F" w:rsidRDefault="001E2335" w:rsidP="00E90EC4">
            <w:pPr>
              <w:pStyle w:val="ListParagraph"/>
              <w:spacing w:line="480" w:lineRule="auto"/>
              <w:ind w:left="0"/>
              <w:jc w:val="both"/>
              <w:rPr>
                <w:rFonts w:ascii="Times New Roman" w:hAnsi="Times New Roman" w:cs="Times New Roman"/>
                <w:sz w:val="24"/>
                <w:szCs w:val="24"/>
              </w:rPr>
            </w:pPr>
          </w:p>
        </w:tc>
        <w:tc>
          <w:tcPr>
            <w:tcW w:w="776" w:type="dxa"/>
            <w:vMerge/>
          </w:tcPr>
          <w:p w:rsidR="001E2335" w:rsidRPr="00F73E4F" w:rsidRDefault="001E2335" w:rsidP="00E90EC4">
            <w:pPr>
              <w:pStyle w:val="ListParagraph"/>
              <w:spacing w:line="480" w:lineRule="auto"/>
              <w:ind w:left="0"/>
              <w:jc w:val="both"/>
              <w:rPr>
                <w:rFonts w:ascii="Times New Roman" w:hAnsi="Times New Roman" w:cs="Times New Roman"/>
                <w:sz w:val="24"/>
                <w:szCs w:val="24"/>
              </w:rPr>
            </w:pPr>
          </w:p>
        </w:tc>
        <w:tc>
          <w:tcPr>
            <w:tcW w:w="997" w:type="dxa"/>
            <w:vMerge/>
          </w:tcPr>
          <w:p w:rsidR="001E2335" w:rsidRPr="00F73E4F" w:rsidRDefault="001E2335" w:rsidP="00E90EC4">
            <w:pPr>
              <w:pStyle w:val="ListParagraph"/>
              <w:spacing w:line="480" w:lineRule="auto"/>
              <w:ind w:left="0"/>
              <w:jc w:val="both"/>
              <w:rPr>
                <w:rFonts w:ascii="Times New Roman" w:hAnsi="Times New Roman" w:cs="Times New Roman"/>
                <w:sz w:val="24"/>
                <w:szCs w:val="24"/>
              </w:rPr>
            </w:pPr>
          </w:p>
        </w:tc>
      </w:tr>
      <w:tr w:rsidR="001E2335" w:rsidRPr="00F73E4F" w:rsidTr="00E90EC4">
        <w:tc>
          <w:tcPr>
            <w:tcW w:w="1443" w:type="dxa"/>
            <w:vMerge/>
          </w:tcPr>
          <w:p w:rsidR="001E2335" w:rsidRPr="00F73E4F" w:rsidRDefault="001E2335" w:rsidP="00E90EC4">
            <w:pPr>
              <w:pStyle w:val="ListParagraph"/>
              <w:spacing w:line="480" w:lineRule="auto"/>
              <w:ind w:left="0"/>
              <w:jc w:val="both"/>
              <w:rPr>
                <w:rFonts w:ascii="Times New Roman" w:hAnsi="Times New Roman" w:cs="Times New Roman"/>
                <w:sz w:val="24"/>
                <w:szCs w:val="24"/>
              </w:rPr>
            </w:pPr>
          </w:p>
        </w:tc>
        <w:tc>
          <w:tcPr>
            <w:tcW w:w="727"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Jml</w:t>
            </w:r>
          </w:p>
        </w:tc>
        <w:tc>
          <w:tcPr>
            <w:tcW w:w="83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w:t>
            </w:r>
          </w:p>
        </w:tc>
        <w:tc>
          <w:tcPr>
            <w:tcW w:w="770"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Jml</w:t>
            </w:r>
          </w:p>
        </w:tc>
        <w:tc>
          <w:tcPr>
            <w:tcW w:w="83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w:t>
            </w:r>
          </w:p>
        </w:tc>
        <w:tc>
          <w:tcPr>
            <w:tcW w:w="917" w:type="dxa"/>
            <w:vMerge/>
          </w:tcPr>
          <w:p w:rsidR="001E2335" w:rsidRPr="00F73E4F" w:rsidRDefault="001E2335" w:rsidP="00E90EC4">
            <w:pPr>
              <w:pStyle w:val="ListParagraph"/>
              <w:spacing w:line="480" w:lineRule="auto"/>
              <w:ind w:left="0"/>
              <w:jc w:val="both"/>
              <w:rPr>
                <w:rFonts w:ascii="Times New Roman" w:hAnsi="Times New Roman" w:cs="Times New Roman"/>
                <w:sz w:val="24"/>
                <w:szCs w:val="24"/>
              </w:rPr>
            </w:pPr>
          </w:p>
        </w:tc>
        <w:tc>
          <w:tcPr>
            <w:tcW w:w="776" w:type="dxa"/>
            <w:vMerge/>
          </w:tcPr>
          <w:p w:rsidR="001E2335" w:rsidRPr="00F73E4F" w:rsidRDefault="001E2335" w:rsidP="00E90EC4">
            <w:pPr>
              <w:pStyle w:val="ListParagraph"/>
              <w:spacing w:line="480" w:lineRule="auto"/>
              <w:ind w:left="0"/>
              <w:jc w:val="both"/>
              <w:rPr>
                <w:rFonts w:ascii="Times New Roman" w:hAnsi="Times New Roman" w:cs="Times New Roman"/>
                <w:sz w:val="24"/>
                <w:szCs w:val="24"/>
              </w:rPr>
            </w:pPr>
          </w:p>
        </w:tc>
        <w:tc>
          <w:tcPr>
            <w:tcW w:w="997" w:type="dxa"/>
            <w:vMerge/>
          </w:tcPr>
          <w:p w:rsidR="001E2335" w:rsidRPr="00F73E4F" w:rsidRDefault="001E2335" w:rsidP="00E90EC4">
            <w:pPr>
              <w:pStyle w:val="ListParagraph"/>
              <w:spacing w:line="480" w:lineRule="auto"/>
              <w:ind w:left="0"/>
              <w:jc w:val="both"/>
              <w:rPr>
                <w:rFonts w:ascii="Times New Roman" w:hAnsi="Times New Roman" w:cs="Times New Roman"/>
                <w:sz w:val="24"/>
                <w:szCs w:val="24"/>
              </w:rPr>
            </w:pPr>
          </w:p>
        </w:tc>
      </w:tr>
      <w:tr w:rsidR="001E2335" w:rsidRPr="00F73E4F" w:rsidTr="00E90EC4">
        <w:tc>
          <w:tcPr>
            <w:tcW w:w="1443" w:type="dxa"/>
          </w:tcPr>
          <w:p w:rsidR="001E2335" w:rsidRPr="00F73E4F" w:rsidRDefault="001E2335" w:rsidP="00E90EC4">
            <w:pPr>
              <w:pStyle w:val="ListParagraph"/>
              <w:spacing w:line="480" w:lineRule="auto"/>
              <w:ind w:left="0"/>
              <w:jc w:val="both"/>
              <w:rPr>
                <w:rFonts w:ascii="Times New Roman" w:hAnsi="Times New Roman" w:cs="Times New Roman"/>
                <w:sz w:val="24"/>
                <w:szCs w:val="24"/>
              </w:rPr>
            </w:pPr>
            <w:r w:rsidRPr="00F73E4F">
              <w:rPr>
                <w:rFonts w:ascii="Times New Roman" w:hAnsi="Times New Roman" w:cs="Times New Roman"/>
                <w:sz w:val="24"/>
                <w:szCs w:val="24"/>
              </w:rPr>
              <w:t xml:space="preserve">Kurang </w:t>
            </w:r>
          </w:p>
        </w:tc>
        <w:tc>
          <w:tcPr>
            <w:tcW w:w="727"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3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50,0</w:t>
            </w:r>
            <w:r w:rsidRPr="00F73E4F">
              <w:rPr>
                <w:rFonts w:ascii="Times New Roman" w:hAnsi="Times New Roman" w:cs="Times New Roman"/>
                <w:sz w:val="24"/>
                <w:szCs w:val="24"/>
              </w:rPr>
              <w:t>%</w:t>
            </w:r>
          </w:p>
        </w:tc>
        <w:tc>
          <w:tcPr>
            <w:tcW w:w="770"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3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50,0</w:t>
            </w:r>
            <w:r w:rsidRPr="00F73E4F">
              <w:rPr>
                <w:rFonts w:ascii="Times New Roman" w:hAnsi="Times New Roman" w:cs="Times New Roman"/>
                <w:sz w:val="24"/>
                <w:szCs w:val="24"/>
              </w:rPr>
              <w:t>%</w:t>
            </w:r>
          </w:p>
        </w:tc>
        <w:tc>
          <w:tcPr>
            <w:tcW w:w="917"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77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100%</w:t>
            </w:r>
          </w:p>
        </w:tc>
        <w:tc>
          <w:tcPr>
            <w:tcW w:w="997" w:type="dxa"/>
            <w:vMerge w:val="restart"/>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0,</w:t>
            </w:r>
            <w:r>
              <w:rPr>
                <w:rFonts w:ascii="Times New Roman" w:hAnsi="Times New Roman" w:cs="Times New Roman"/>
                <w:sz w:val="24"/>
                <w:szCs w:val="24"/>
              </w:rPr>
              <w:t>842</w:t>
            </w:r>
          </w:p>
        </w:tc>
      </w:tr>
      <w:tr w:rsidR="001E2335" w:rsidRPr="00F73E4F" w:rsidTr="00E90EC4">
        <w:tc>
          <w:tcPr>
            <w:tcW w:w="1443" w:type="dxa"/>
          </w:tcPr>
          <w:p w:rsidR="001E2335" w:rsidRPr="00F73E4F" w:rsidRDefault="001E2335" w:rsidP="00E90EC4">
            <w:pPr>
              <w:pStyle w:val="ListParagraph"/>
              <w:spacing w:line="480" w:lineRule="auto"/>
              <w:ind w:left="0"/>
              <w:jc w:val="both"/>
              <w:rPr>
                <w:rFonts w:ascii="Times New Roman" w:hAnsi="Times New Roman" w:cs="Times New Roman"/>
                <w:sz w:val="24"/>
                <w:szCs w:val="24"/>
              </w:rPr>
            </w:pPr>
            <w:r w:rsidRPr="00F73E4F">
              <w:rPr>
                <w:rFonts w:ascii="Times New Roman" w:hAnsi="Times New Roman" w:cs="Times New Roman"/>
                <w:sz w:val="24"/>
                <w:szCs w:val="24"/>
              </w:rPr>
              <w:t xml:space="preserve">Cukup </w:t>
            </w:r>
          </w:p>
        </w:tc>
        <w:tc>
          <w:tcPr>
            <w:tcW w:w="727"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4</w:t>
            </w:r>
          </w:p>
        </w:tc>
        <w:tc>
          <w:tcPr>
            <w:tcW w:w="83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25,5</w:t>
            </w:r>
            <w:r w:rsidRPr="00F73E4F">
              <w:rPr>
                <w:rFonts w:ascii="Times New Roman" w:hAnsi="Times New Roman" w:cs="Times New Roman"/>
                <w:sz w:val="24"/>
                <w:szCs w:val="24"/>
              </w:rPr>
              <w:t>%</w:t>
            </w:r>
          </w:p>
        </w:tc>
        <w:tc>
          <w:tcPr>
            <w:tcW w:w="770"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3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42,9</w:t>
            </w:r>
            <w:r w:rsidRPr="00F73E4F">
              <w:rPr>
                <w:rFonts w:ascii="Times New Roman" w:hAnsi="Times New Roman" w:cs="Times New Roman"/>
                <w:sz w:val="24"/>
                <w:szCs w:val="24"/>
              </w:rPr>
              <w:t>%</w:t>
            </w:r>
          </w:p>
        </w:tc>
        <w:tc>
          <w:tcPr>
            <w:tcW w:w="917"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7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100%</w:t>
            </w:r>
          </w:p>
        </w:tc>
        <w:tc>
          <w:tcPr>
            <w:tcW w:w="997" w:type="dxa"/>
            <w:vMerge/>
          </w:tcPr>
          <w:p w:rsidR="001E2335" w:rsidRPr="00F73E4F" w:rsidRDefault="001E2335" w:rsidP="00E90EC4">
            <w:pPr>
              <w:pStyle w:val="ListParagraph"/>
              <w:spacing w:line="480" w:lineRule="auto"/>
              <w:ind w:left="0"/>
              <w:jc w:val="both"/>
              <w:rPr>
                <w:rFonts w:ascii="Times New Roman" w:hAnsi="Times New Roman" w:cs="Times New Roman"/>
                <w:sz w:val="24"/>
                <w:szCs w:val="24"/>
              </w:rPr>
            </w:pPr>
          </w:p>
        </w:tc>
      </w:tr>
      <w:tr w:rsidR="001E2335" w:rsidRPr="00F73E4F" w:rsidTr="00E90EC4">
        <w:tc>
          <w:tcPr>
            <w:tcW w:w="1443" w:type="dxa"/>
          </w:tcPr>
          <w:p w:rsidR="001E2335" w:rsidRPr="00F73E4F" w:rsidRDefault="001E2335" w:rsidP="00E90EC4">
            <w:pPr>
              <w:pStyle w:val="ListParagraph"/>
              <w:spacing w:line="480" w:lineRule="auto"/>
              <w:ind w:left="0"/>
              <w:jc w:val="both"/>
              <w:rPr>
                <w:rFonts w:ascii="Times New Roman" w:hAnsi="Times New Roman" w:cs="Times New Roman"/>
                <w:sz w:val="24"/>
                <w:szCs w:val="24"/>
              </w:rPr>
            </w:pPr>
            <w:r w:rsidRPr="00F73E4F">
              <w:rPr>
                <w:rFonts w:ascii="Times New Roman" w:hAnsi="Times New Roman" w:cs="Times New Roman"/>
                <w:sz w:val="24"/>
                <w:szCs w:val="24"/>
              </w:rPr>
              <w:t xml:space="preserve">Baik </w:t>
            </w:r>
          </w:p>
        </w:tc>
        <w:tc>
          <w:tcPr>
            <w:tcW w:w="727"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3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66,7</w:t>
            </w:r>
            <w:r w:rsidRPr="00F73E4F">
              <w:rPr>
                <w:rFonts w:ascii="Times New Roman" w:hAnsi="Times New Roman" w:cs="Times New Roman"/>
                <w:sz w:val="24"/>
                <w:szCs w:val="24"/>
              </w:rPr>
              <w:t>%</w:t>
            </w:r>
          </w:p>
        </w:tc>
        <w:tc>
          <w:tcPr>
            <w:tcW w:w="770"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3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33.3</w:t>
            </w:r>
            <w:r w:rsidRPr="00F73E4F">
              <w:rPr>
                <w:rFonts w:ascii="Times New Roman" w:hAnsi="Times New Roman" w:cs="Times New Roman"/>
                <w:sz w:val="24"/>
                <w:szCs w:val="24"/>
              </w:rPr>
              <w:t>%</w:t>
            </w:r>
          </w:p>
        </w:tc>
        <w:tc>
          <w:tcPr>
            <w:tcW w:w="917"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7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100%</w:t>
            </w:r>
          </w:p>
        </w:tc>
        <w:tc>
          <w:tcPr>
            <w:tcW w:w="997" w:type="dxa"/>
            <w:vMerge/>
          </w:tcPr>
          <w:p w:rsidR="001E2335" w:rsidRPr="00F73E4F" w:rsidRDefault="001E2335" w:rsidP="00E90EC4">
            <w:pPr>
              <w:pStyle w:val="ListParagraph"/>
              <w:spacing w:line="480" w:lineRule="auto"/>
              <w:ind w:left="0"/>
              <w:jc w:val="both"/>
              <w:rPr>
                <w:rFonts w:ascii="Times New Roman" w:hAnsi="Times New Roman" w:cs="Times New Roman"/>
                <w:sz w:val="24"/>
                <w:szCs w:val="24"/>
              </w:rPr>
            </w:pPr>
          </w:p>
        </w:tc>
      </w:tr>
      <w:tr w:rsidR="001E2335" w:rsidRPr="00F73E4F" w:rsidTr="00E90EC4">
        <w:tc>
          <w:tcPr>
            <w:tcW w:w="1443" w:type="dxa"/>
          </w:tcPr>
          <w:p w:rsidR="001E2335" w:rsidRPr="00F73E4F" w:rsidRDefault="001E2335" w:rsidP="00E90EC4">
            <w:pPr>
              <w:pStyle w:val="ListParagraph"/>
              <w:spacing w:line="480" w:lineRule="auto"/>
              <w:ind w:left="0"/>
              <w:jc w:val="both"/>
              <w:rPr>
                <w:rFonts w:ascii="Times New Roman" w:hAnsi="Times New Roman" w:cs="Times New Roman"/>
                <w:sz w:val="24"/>
                <w:szCs w:val="24"/>
              </w:rPr>
            </w:pPr>
            <w:r w:rsidRPr="00F73E4F">
              <w:rPr>
                <w:rFonts w:ascii="Times New Roman" w:hAnsi="Times New Roman" w:cs="Times New Roman"/>
                <w:sz w:val="24"/>
                <w:szCs w:val="24"/>
              </w:rPr>
              <w:t xml:space="preserve">Total </w:t>
            </w:r>
          </w:p>
        </w:tc>
        <w:tc>
          <w:tcPr>
            <w:tcW w:w="727"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16</w:t>
            </w:r>
          </w:p>
        </w:tc>
        <w:tc>
          <w:tcPr>
            <w:tcW w:w="83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53,3%</w:t>
            </w:r>
          </w:p>
        </w:tc>
        <w:tc>
          <w:tcPr>
            <w:tcW w:w="770"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14</w:t>
            </w:r>
          </w:p>
        </w:tc>
        <w:tc>
          <w:tcPr>
            <w:tcW w:w="83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46,7%</w:t>
            </w:r>
          </w:p>
        </w:tc>
        <w:tc>
          <w:tcPr>
            <w:tcW w:w="917"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30</w:t>
            </w:r>
          </w:p>
        </w:tc>
        <w:tc>
          <w:tcPr>
            <w:tcW w:w="776" w:type="dxa"/>
            <w:vAlign w:val="center"/>
          </w:tcPr>
          <w:p w:rsidR="001E2335" w:rsidRPr="00F73E4F" w:rsidRDefault="001E2335" w:rsidP="00E90EC4">
            <w:pPr>
              <w:pStyle w:val="ListParagraph"/>
              <w:spacing w:line="480" w:lineRule="auto"/>
              <w:ind w:left="0"/>
              <w:jc w:val="center"/>
              <w:rPr>
                <w:rFonts w:ascii="Times New Roman" w:hAnsi="Times New Roman" w:cs="Times New Roman"/>
                <w:sz w:val="24"/>
                <w:szCs w:val="24"/>
              </w:rPr>
            </w:pPr>
            <w:r w:rsidRPr="00F73E4F">
              <w:rPr>
                <w:rFonts w:ascii="Times New Roman" w:hAnsi="Times New Roman" w:cs="Times New Roman"/>
                <w:sz w:val="24"/>
                <w:szCs w:val="24"/>
              </w:rPr>
              <w:t>100%</w:t>
            </w:r>
          </w:p>
        </w:tc>
        <w:tc>
          <w:tcPr>
            <w:tcW w:w="997" w:type="dxa"/>
            <w:vMerge/>
          </w:tcPr>
          <w:p w:rsidR="001E2335" w:rsidRPr="00F73E4F" w:rsidRDefault="001E2335" w:rsidP="00E90EC4">
            <w:pPr>
              <w:pStyle w:val="ListParagraph"/>
              <w:spacing w:line="480" w:lineRule="auto"/>
              <w:ind w:left="0"/>
              <w:jc w:val="both"/>
              <w:rPr>
                <w:rFonts w:ascii="Times New Roman" w:hAnsi="Times New Roman" w:cs="Times New Roman"/>
                <w:sz w:val="24"/>
                <w:szCs w:val="24"/>
              </w:rPr>
            </w:pPr>
          </w:p>
        </w:tc>
      </w:tr>
    </w:tbl>
    <w:p w:rsidR="001E2335" w:rsidRPr="00F73E4F" w:rsidRDefault="001E2335" w:rsidP="001E2335">
      <w:pPr>
        <w:pStyle w:val="ListParagraph"/>
        <w:spacing w:after="0" w:line="480" w:lineRule="auto"/>
        <w:ind w:left="851"/>
        <w:jc w:val="both"/>
        <w:rPr>
          <w:rFonts w:ascii="Times New Roman" w:hAnsi="Times New Roman" w:cs="Times New Roman"/>
          <w:sz w:val="24"/>
          <w:szCs w:val="24"/>
        </w:rPr>
      </w:pPr>
    </w:p>
    <w:p w:rsidR="001E2335" w:rsidRDefault="001E2335" w:rsidP="001E2335">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Berdasarkan t</w:t>
      </w:r>
      <w:r w:rsidRPr="00F73E4F">
        <w:rPr>
          <w:rFonts w:ascii="Times New Roman" w:hAnsi="Times New Roman" w:cs="Times New Roman"/>
          <w:sz w:val="24"/>
          <w:szCs w:val="24"/>
        </w:rPr>
        <w:t>ab</w:t>
      </w:r>
      <w:r>
        <w:rPr>
          <w:rFonts w:ascii="Times New Roman" w:hAnsi="Times New Roman" w:cs="Times New Roman"/>
          <w:sz w:val="24"/>
          <w:szCs w:val="24"/>
        </w:rPr>
        <w:t>el</w:t>
      </w:r>
      <w:r w:rsidRPr="00F73E4F">
        <w:rPr>
          <w:rFonts w:ascii="Times New Roman" w:hAnsi="Times New Roman" w:cs="Times New Roman"/>
          <w:sz w:val="24"/>
          <w:szCs w:val="24"/>
        </w:rPr>
        <w:t xml:space="preserve"> 6 menunjukan</w:t>
      </w:r>
      <w:r w:rsidRPr="00357476">
        <w:rPr>
          <w:rFonts w:ascii="Times New Roman" w:hAnsi="Times New Roman" w:cs="Times New Roman"/>
          <w:sz w:val="24"/>
          <w:szCs w:val="24"/>
        </w:rPr>
        <w:t xml:space="preserve"> </w:t>
      </w:r>
      <w:r w:rsidRPr="00F73E4F">
        <w:rPr>
          <w:rFonts w:ascii="Times New Roman" w:hAnsi="Times New Roman" w:cs="Times New Roman"/>
          <w:sz w:val="24"/>
          <w:szCs w:val="24"/>
        </w:rPr>
        <w:t xml:space="preserve">tidak ada hubungan bermakna antara pengetahuan tentang cuci tangan yang benar dengan kejadian diare pada pemulung di TPA Sampah Sebakul Kota Bengkulu </w:t>
      </w:r>
      <w:r>
        <w:rPr>
          <w:rFonts w:ascii="Times New Roman" w:hAnsi="Times New Roman" w:cs="Times New Roman"/>
          <w:sz w:val="24"/>
          <w:szCs w:val="24"/>
        </w:rPr>
        <w:t xml:space="preserve">dengan nilai </w:t>
      </w:r>
      <w:r w:rsidRPr="00F73E4F">
        <w:rPr>
          <w:rFonts w:ascii="Times New Roman" w:hAnsi="Times New Roman" w:cs="Times New Roman"/>
          <w:i/>
          <w:sz w:val="24"/>
          <w:szCs w:val="24"/>
        </w:rPr>
        <w:t xml:space="preserve">p </w:t>
      </w:r>
      <w:r w:rsidRPr="00F73E4F">
        <w:rPr>
          <w:rFonts w:ascii="Times New Roman" w:hAnsi="Times New Roman" w:cs="Times New Roman"/>
          <w:sz w:val="24"/>
          <w:szCs w:val="24"/>
        </w:rPr>
        <w:t xml:space="preserve">= 0,358, </w:t>
      </w:r>
      <w:r>
        <w:rPr>
          <w:rFonts w:ascii="Times New Roman" w:hAnsi="Times New Roman" w:cs="Times New Roman"/>
          <w:sz w:val="24"/>
          <w:szCs w:val="24"/>
        </w:rPr>
        <w:t>&gt;</w:t>
      </w:r>
      <w:r w:rsidRPr="00357476">
        <w:rPr>
          <w:rFonts w:ascii="Times New Roman" w:hAnsi="Times New Roman" w:cs="Times New Roman"/>
          <w:sz w:val="24"/>
          <w:szCs w:val="24"/>
        </w:rPr>
        <w:t xml:space="preserve"> </w:t>
      </w:r>
      <w:r w:rsidRPr="00F73E4F">
        <w:rPr>
          <w:rFonts w:ascii="Times New Roman" w:hAnsi="Times New Roman" w:cs="Times New Roman"/>
          <w:sz w:val="24"/>
          <w:szCs w:val="24"/>
        </w:rPr>
        <w:t>α =</w:t>
      </w:r>
      <w:r>
        <w:rPr>
          <w:rFonts w:ascii="Times New Roman" w:hAnsi="Times New Roman" w:cs="Times New Roman"/>
          <w:sz w:val="24"/>
          <w:szCs w:val="24"/>
        </w:rPr>
        <w:t xml:space="preserve"> 0.05.</w:t>
      </w:r>
    </w:p>
    <w:p w:rsidR="001E2335" w:rsidRDefault="001E2335" w:rsidP="001E2335">
      <w:pPr>
        <w:pStyle w:val="ListParagraph"/>
        <w:spacing w:after="0" w:line="480" w:lineRule="auto"/>
        <w:ind w:left="851"/>
        <w:jc w:val="both"/>
        <w:rPr>
          <w:rFonts w:ascii="Times New Roman" w:hAnsi="Times New Roman" w:cs="Times New Roman"/>
          <w:sz w:val="24"/>
          <w:szCs w:val="24"/>
        </w:rPr>
      </w:pPr>
    </w:p>
    <w:p w:rsidR="001E2335" w:rsidRDefault="001E2335" w:rsidP="001E2335">
      <w:pPr>
        <w:pStyle w:val="ListParagraph"/>
        <w:spacing w:after="0" w:line="480" w:lineRule="auto"/>
        <w:ind w:left="851"/>
        <w:jc w:val="both"/>
        <w:rPr>
          <w:rFonts w:ascii="Times New Roman" w:hAnsi="Times New Roman" w:cs="Times New Roman"/>
          <w:sz w:val="24"/>
          <w:szCs w:val="24"/>
        </w:rPr>
      </w:pPr>
    </w:p>
    <w:p w:rsidR="001E2335" w:rsidRPr="000E64C7" w:rsidRDefault="001E2335" w:rsidP="001E2335">
      <w:pPr>
        <w:pStyle w:val="ListParagraph"/>
        <w:spacing w:after="0" w:line="480" w:lineRule="auto"/>
        <w:ind w:left="851"/>
        <w:jc w:val="both"/>
        <w:rPr>
          <w:rFonts w:ascii="Times New Roman" w:hAnsi="Times New Roman" w:cs="Times New Roman"/>
          <w:sz w:val="24"/>
          <w:szCs w:val="24"/>
          <w:lang w:val="en-US"/>
        </w:rPr>
      </w:pPr>
    </w:p>
    <w:p w:rsidR="001E2335" w:rsidRPr="00F73E4F" w:rsidRDefault="001E2335" w:rsidP="001E2335">
      <w:pPr>
        <w:pStyle w:val="ListParagraph"/>
        <w:numPr>
          <w:ilvl w:val="0"/>
          <w:numId w:val="8"/>
        </w:numPr>
        <w:spacing w:after="0" w:line="480" w:lineRule="auto"/>
        <w:ind w:left="425" w:hanging="357"/>
        <w:jc w:val="both"/>
        <w:rPr>
          <w:rFonts w:ascii="Times New Roman" w:hAnsi="Times New Roman" w:cs="Times New Roman"/>
          <w:b/>
          <w:sz w:val="24"/>
          <w:szCs w:val="24"/>
        </w:rPr>
      </w:pPr>
      <w:r w:rsidRPr="00F73E4F">
        <w:rPr>
          <w:rFonts w:ascii="Times New Roman" w:hAnsi="Times New Roman" w:cs="Times New Roman"/>
          <w:b/>
          <w:sz w:val="24"/>
          <w:szCs w:val="24"/>
        </w:rPr>
        <w:lastRenderedPageBreak/>
        <w:t xml:space="preserve">Pembahasan </w:t>
      </w:r>
    </w:p>
    <w:p w:rsidR="001E2335" w:rsidRPr="00F73E4F" w:rsidRDefault="001E2335" w:rsidP="001E2335">
      <w:pPr>
        <w:pStyle w:val="ListParagraph"/>
        <w:numPr>
          <w:ilvl w:val="0"/>
          <w:numId w:val="10"/>
        </w:numPr>
        <w:spacing w:after="0" w:line="480" w:lineRule="auto"/>
        <w:ind w:left="851" w:hanging="425"/>
        <w:jc w:val="both"/>
        <w:rPr>
          <w:rFonts w:ascii="Times New Roman" w:hAnsi="Times New Roman" w:cs="Times New Roman"/>
          <w:b/>
          <w:sz w:val="24"/>
          <w:szCs w:val="24"/>
        </w:rPr>
      </w:pPr>
      <w:r w:rsidRPr="00F73E4F">
        <w:rPr>
          <w:rFonts w:ascii="Times New Roman" w:hAnsi="Times New Roman" w:cs="Times New Roman"/>
          <w:b/>
          <w:sz w:val="24"/>
          <w:szCs w:val="24"/>
        </w:rPr>
        <w:t xml:space="preserve">Pengetahuan Cuci Tangan Yang Benar </w:t>
      </w:r>
    </w:p>
    <w:p w:rsidR="001E2335" w:rsidRPr="00F73E4F" w:rsidRDefault="001E2335" w:rsidP="001E2335">
      <w:pPr>
        <w:pStyle w:val="ListParagraph"/>
        <w:spacing w:after="0" w:line="480" w:lineRule="auto"/>
        <w:ind w:left="851" w:firstLine="567"/>
        <w:jc w:val="both"/>
        <w:rPr>
          <w:rFonts w:ascii="Times New Roman" w:eastAsia="Times New Roman" w:hAnsi="Times New Roman" w:cs="Times New Roman"/>
          <w:sz w:val="24"/>
          <w:szCs w:val="24"/>
        </w:rPr>
      </w:pPr>
      <w:r w:rsidRPr="00F73E4F">
        <w:rPr>
          <w:rFonts w:ascii="Times New Roman" w:eastAsia="Times New Roman" w:hAnsi="Times New Roman" w:cs="Times New Roman"/>
          <w:sz w:val="24"/>
          <w:szCs w:val="24"/>
        </w:rPr>
        <w:t>Menurut Notoatmodjo, (2010) Pengetahuan merupakan hasil tahu dan ini terjadi setelah melakukan pengindraan terhadap suatu objek tertentu. Pengindraan terjadi melalui panca indra manusia, yaitu indra penglihatan, pendengaran, penciuman, rasa dan raba. Sebagian besar pengetahuan manusia diperoleh melalui mata dan telinga.</w:t>
      </w:r>
    </w:p>
    <w:p w:rsidR="001E2335" w:rsidRPr="00F73E4F" w:rsidRDefault="001E2335" w:rsidP="001E2335">
      <w:pPr>
        <w:pStyle w:val="ListParagraph"/>
        <w:spacing w:after="0" w:line="480" w:lineRule="auto"/>
        <w:ind w:left="851" w:firstLine="567"/>
        <w:jc w:val="both"/>
        <w:rPr>
          <w:rFonts w:ascii="Times New Roman" w:hAnsi="Times New Roman" w:cs="Times New Roman"/>
          <w:sz w:val="24"/>
          <w:szCs w:val="24"/>
        </w:rPr>
      </w:pPr>
      <w:r w:rsidRPr="00F73E4F">
        <w:rPr>
          <w:rFonts w:ascii="Times New Roman" w:hAnsi="Times New Roman" w:cs="Times New Roman"/>
          <w:sz w:val="24"/>
          <w:szCs w:val="24"/>
        </w:rPr>
        <w:t>Pengetahuan itu sendiri dipengaruhi oleh faktor pendidikan formal. Pengetahuan sangat erat hubunganya dengan pendidikan, dimana diharapkan dengan pendidikan yang tinggi maka orang tersebut akan semakin luas pula pengetahuanya</w:t>
      </w:r>
      <w:r>
        <w:rPr>
          <w:rFonts w:ascii="Times New Roman" w:hAnsi="Times New Roman" w:cs="Times New Roman"/>
          <w:sz w:val="24"/>
          <w:szCs w:val="24"/>
        </w:rPr>
        <w:t>.</w:t>
      </w:r>
    </w:p>
    <w:p w:rsidR="001E2335" w:rsidRPr="00F73E4F" w:rsidRDefault="001E2335" w:rsidP="001E2335">
      <w:pPr>
        <w:pStyle w:val="ListParagraph"/>
        <w:spacing w:after="0" w:line="480" w:lineRule="auto"/>
        <w:ind w:left="851" w:firstLine="567"/>
        <w:jc w:val="both"/>
        <w:rPr>
          <w:rFonts w:ascii="Times New Roman" w:hAnsi="Times New Roman" w:cs="Times New Roman"/>
          <w:sz w:val="24"/>
          <w:szCs w:val="24"/>
        </w:rPr>
      </w:pPr>
      <w:r w:rsidRPr="00F73E4F">
        <w:rPr>
          <w:rFonts w:ascii="Times New Roman" w:hAnsi="Times New Roman" w:cs="Times New Roman"/>
          <w:sz w:val="24"/>
          <w:szCs w:val="24"/>
        </w:rPr>
        <w:t>Pengetahuan seseorang tentang suatu objek mengandung dua aspek yaitu aspek positif dan aspek negatif. Kedua aspek ini yang akan menentukan sikap seseorang, semakin banyak aspek positif dan objek yang diketahui, maka akan menimbulkan sikap yang makin positif terhadap objek tertentu</w:t>
      </w:r>
      <w:r>
        <w:rPr>
          <w:rFonts w:ascii="Times New Roman" w:hAnsi="Times New Roman" w:cs="Times New Roman"/>
          <w:sz w:val="24"/>
          <w:szCs w:val="24"/>
        </w:rPr>
        <w:t>.</w:t>
      </w:r>
    </w:p>
    <w:p w:rsidR="001E2335" w:rsidRPr="00F73E4F" w:rsidRDefault="001E2335" w:rsidP="001E2335">
      <w:pPr>
        <w:pStyle w:val="ListParagraph"/>
        <w:spacing w:after="0" w:line="480" w:lineRule="auto"/>
        <w:ind w:left="851" w:firstLine="567"/>
        <w:jc w:val="both"/>
        <w:rPr>
          <w:rFonts w:ascii="Times New Roman" w:eastAsia="Times New Roman" w:hAnsi="Times New Roman" w:cs="Times New Roman"/>
          <w:sz w:val="24"/>
          <w:szCs w:val="24"/>
        </w:rPr>
      </w:pPr>
      <w:r w:rsidRPr="00F73E4F">
        <w:rPr>
          <w:rFonts w:ascii="Times New Roman" w:eastAsia="Times New Roman" w:hAnsi="Times New Roman" w:cs="Times New Roman"/>
          <w:sz w:val="24"/>
          <w:szCs w:val="24"/>
        </w:rPr>
        <w:t xml:space="preserve">       Cuci tangan adalah Proses yang secara mekanik melepaskan kotoran dan debris dari kulit tangan dengan menggunakan sabun biasa dan air. Mencuci tangan dengan sabun adalah salah satu tindakan sanitasi dengan membersihkan tangan dan jari jemari menggunakan air bersih dan sabun oleh manusia agar menjadi bersih dan memutuskan mata rantai kuman.</w:t>
      </w:r>
    </w:p>
    <w:p w:rsidR="001E2335" w:rsidRPr="00F73E4F" w:rsidRDefault="001E2335" w:rsidP="001E2335">
      <w:pPr>
        <w:pStyle w:val="ListParagraph"/>
        <w:spacing w:after="0" w:line="480" w:lineRule="auto"/>
        <w:ind w:left="851" w:firstLine="567"/>
        <w:jc w:val="both"/>
        <w:rPr>
          <w:rFonts w:ascii="Times New Roman" w:hAnsi="Times New Roman" w:cs="Times New Roman"/>
          <w:b/>
          <w:sz w:val="24"/>
          <w:szCs w:val="24"/>
        </w:rPr>
      </w:pPr>
      <w:r w:rsidRPr="00F73E4F">
        <w:rPr>
          <w:rFonts w:ascii="Times New Roman" w:eastAsia="Times New Roman" w:hAnsi="Times New Roman" w:cs="Times New Roman"/>
          <w:sz w:val="24"/>
          <w:szCs w:val="24"/>
        </w:rPr>
        <w:lastRenderedPageBreak/>
        <w:t xml:space="preserve">Penelitian WHO menunjukkan bahwa mencuci tangan pakai sabun dengan benar pada lima waktu penting dapat mengurangi angka kejadian diare sampai 45%. Cuci tangan pakai sabun dengan benar juga dapat mencegah penyakit diare </w:t>
      </w:r>
      <w:r w:rsidRPr="00F73E4F">
        <w:rPr>
          <w:rFonts w:ascii="Times New Roman" w:hAnsi="Times New Roman" w:cs="Times New Roman"/>
          <w:sz w:val="24"/>
          <w:szCs w:val="24"/>
        </w:rPr>
        <w:t>5 waktu penting yaitu setelah ke jamban, setelah menceboki anak, sebelum makan, sebelum memberi makan anak dan sebelum menyiapkan makanan</w:t>
      </w:r>
      <w:r>
        <w:rPr>
          <w:rFonts w:ascii="Times New Roman" w:hAnsi="Times New Roman" w:cs="Times New Roman"/>
          <w:sz w:val="24"/>
          <w:szCs w:val="24"/>
        </w:rPr>
        <w:t>.</w:t>
      </w:r>
    </w:p>
    <w:p w:rsidR="001E2335" w:rsidRPr="00F73E4F" w:rsidRDefault="001E2335" w:rsidP="001E2335">
      <w:pPr>
        <w:pStyle w:val="ListParagraph"/>
        <w:spacing w:after="0" w:line="480" w:lineRule="auto"/>
        <w:ind w:left="851" w:firstLine="567"/>
        <w:jc w:val="both"/>
        <w:rPr>
          <w:rFonts w:ascii="Times New Roman" w:hAnsi="Times New Roman" w:cs="Times New Roman"/>
          <w:sz w:val="24"/>
          <w:szCs w:val="24"/>
        </w:rPr>
      </w:pPr>
      <w:r w:rsidRPr="00F73E4F">
        <w:rPr>
          <w:rFonts w:ascii="Times New Roman" w:hAnsi="Times New Roman" w:cs="Times New Roman"/>
          <w:sz w:val="24"/>
          <w:szCs w:val="24"/>
        </w:rPr>
        <w:t>Tabel 4 diperoleh distribusi frekuensi tingkat pengetahuan tentang cara cuci tangan yang benar pada pemulung di TPA Sampah Air Sebakul Kota Bengkulu sebagian</w:t>
      </w:r>
      <w:r>
        <w:rPr>
          <w:rFonts w:ascii="Times New Roman" w:hAnsi="Times New Roman" w:cs="Times New Roman"/>
          <w:sz w:val="24"/>
          <w:szCs w:val="24"/>
        </w:rPr>
        <w:t xml:space="preserve"> besar berpengetahuan kurang (66,7</w:t>
      </w:r>
      <w:r w:rsidRPr="00F73E4F">
        <w:rPr>
          <w:rFonts w:ascii="Times New Roman" w:hAnsi="Times New Roman" w:cs="Times New Roman"/>
          <w:sz w:val="24"/>
          <w:szCs w:val="24"/>
        </w:rPr>
        <w:t>%), seba</w:t>
      </w:r>
      <w:r>
        <w:rPr>
          <w:rFonts w:ascii="Times New Roman" w:hAnsi="Times New Roman" w:cs="Times New Roman"/>
          <w:sz w:val="24"/>
          <w:szCs w:val="24"/>
        </w:rPr>
        <w:t>gian kecil berpengetahuan baik (10,0</w:t>
      </w:r>
      <w:r w:rsidRPr="00F73E4F">
        <w:rPr>
          <w:rFonts w:ascii="Times New Roman" w:hAnsi="Times New Roman" w:cs="Times New Roman"/>
          <w:sz w:val="24"/>
          <w:szCs w:val="24"/>
        </w:rPr>
        <w:t>%) si</w:t>
      </w:r>
      <w:r>
        <w:rPr>
          <w:rFonts w:ascii="Times New Roman" w:hAnsi="Times New Roman" w:cs="Times New Roman"/>
          <w:sz w:val="24"/>
          <w:szCs w:val="24"/>
        </w:rPr>
        <w:t>sanya berpengetahuan cukup (23,3</w:t>
      </w:r>
      <w:r w:rsidRPr="00F73E4F">
        <w:rPr>
          <w:rFonts w:ascii="Times New Roman" w:hAnsi="Times New Roman" w:cs="Times New Roman"/>
          <w:sz w:val="24"/>
          <w:szCs w:val="24"/>
        </w:rPr>
        <w:t>%).</w:t>
      </w:r>
      <w:r>
        <w:rPr>
          <w:rFonts w:ascii="Times New Roman" w:hAnsi="Times New Roman" w:cs="Times New Roman"/>
          <w:sz w:val="24"/>
          <w:szCs w:val="24"/>
        </w:rPr>
        <w:t xml:space="preserve"> R</w:t>
      </w:r>
      <w:r w:rsidRPr="00F73E4F">
        <w:rPr>
          <w:rFonts w:ascii="Times New Roman" w:hAnsi="Times New Roman" w:cs="Times New Roman"/>
          <w:sz w:val="24"/>
          <w:szCs w:val="24"/>
        </w:rPr>
        <w:t>ata-rata pemulung di TPA Air s</w:t>
      </w:r>
      <w:r>
        <w:rPr>
          <w:rFonts w:ascii="Times New Roman" w:hAnsi="Times New Roman" w:cs="Times New Roman"/>
          <w:sz w:val="24"/>
          <w:szCs w:val="24"/>
        </w:rPr>
        <w:t>ebakul m</w:t>
      </w:r>
      <w:r w:rsidRPr="00F73E4F">
        <w:rPr>
          <w:rFonts w:ascii="Times New Roman" w:hAnsi="Times New Roman" w:cs="Times New Roman"/>
          <w:sz w:val="24"/>
          <w:szCs w:val="24"/>
        </w:rPr>
        <w:t xml:space="preserve">enyelesaikan pendidikannya di Sekolah Dasar (SD) tetapi puskesmas pembantu atau tenaga kesehatan sering melakukan penyuluhan tentang cara mencuci tangan yang baik pada pemulung. Untuk mendapatkan data tersebut peneliti melakukan wawancara langsung dengan pemulung serta mengisi lembar kuisioner. </w:t>
      </w:r>
    </w:p>
    <w:p w:rsidR="001E2335" w:rsidRPr="00F73E4F" w:rsidRDefault="001E2335" w:rsidP="001E2335">
      <w:pPr>
        <w:pStyle w:val="ListParagraph"/>
        <w:numPr>
          <w:ilvl w:val="0"/>
          <w:numId w:val="10"/>
        </w:numPr>
        <w:spacing w:after="0" w:line="480" w:lineRule="auto"/>
        <w:ind w:left="851" w:hanging="425"/>
        <w:jc w:val="both"/>
        <w:rPr>
          <w:rFonts w:ascii="Times New Roman" w:hAnsi="Times New Roman" w:cs="Times New Roman"/>
          <w:b/>
          <w:sz w:val="24"/>
          <w:szCs w:val="24"/>
        </w:rPr>
      </w:pPr>
      <w:r w:rsidRPr="00F73E4F">
        <w:rPr>
          <w:rFonts w:ascii="Times New Roman" w:hAnsi="Times New Roman" w:cs="Times New Roman"/>
          <w:b/>
          <w:sz w:val="24"/>
          <w:szCs w:val="24"/>
        </w:rPr>
        <w:t xml:space="preserve">Kejadian Diare </w:t>
      </w:r>
    </w:p>
    <w:p w:rsidR="001E2335" w:rsidRPr="00F73E4F" w:rsidRDefault="001E2335" w:rsidP="001E2335">
      <w:pPr>
        <w:pStyle w:val="ListParagraph"/>
        <w:spacing w:after="0" w:line="480" w:lineRule="auto"/>
        <w:ind w:left="851" w:firstLine="567"/>
        <w:jc w:val="both"/>
        <w:rPr>
          <w:rFonts w:ascii="Times New Roman" w:hAnsi="Times New Roman" w:cs="Times New Roman"/>
          <w:sz w:val="24"/>
          <w:szCs w:val="24"/>
        </w:rPr>
      </w:pPr>
      <w:r w:rsidRPr="00F73E4F">
        <w:rPr>
          <w:rFonts w:ascii="Times New Roman" w:hAnsi="Times New Roman" w:cs="Times New Roman"/>
          <w:sz w:val="24"/>
          <w:szCs w:val="24"/>
        </w:rPr>
        <w:t>Tabel 5 menunjukan bahwa sebagian besar pemulung di TPA Sampah Air Sebakul (53,3%) menderita penyakit diare dan sebagian kecil (46,7%) tidak</w:t>
      </w:r>
      <w:r>
        <w:rPr>
          <w:rFonts w:ascii="Times New Roman" w:hAnsi="Times New Roman" w:cs="Times New Roman"/>
          <w:sz w:val="24"/>
          <w:szCs w:val="24"/>
        </w:rPr>
        <w:t xml:space="preserve"> menderita penyakit diare.</w:t>
      </w:r>
    </w:p>
    <w:p w:rsidR="001E2335" w:rsidRPr="00F73E4F" w:rsidRDefault="001E2335" w:rsidP="001E2335">
      <w:pPr>
        <w:pStyle w:val="ListParagraph"/>
        <w:spacing w:after="0" w:line="480" w:lineRule="auto"/>
        <w:ind w:left="851" w:firstLine="567"/>
        <w:jc w:val="both"/>
        <w:rPr>
          <w:rFonts w:ascii="Times New Roman" w:hAnsi="Times New Roman" w:cs="Times New Roman"/>
          <w:sz w:val="24"/>
          <w:szCs w:val="24"/>
        </w:rPr>
      </w:pPr>
      <w:r w:rsidRPr="00F73E4F">
        <w:rPr>
          <w:rFonts w:ascii="Times New Roman" w:hAnsi="Times New Roman" w:cs="Times New Roman"/>
          <w:sz w:val="24"/>
          <w:szCs w:val="24"/>
        </w:rPr>
        <w:t>Diare adalah suatu kondisi dimana seseorang buang air besar dengan konsistensi lembek atau cair, bahkan dapat berupa air saja dan frekuensinya lebih dari tiga kali dalam satu hari (DepKes RI, 2011).</w:t>
      </w:r>
    </w:p>
    <w:p w:rsidR="001E2335" w:rsidRPr="00F73E4F" w:rsidRDefault="001E2335" w:rsidP="001E2335">
      <w:pPr>
        <w:pStyle w:val="ListParagraph"/>
        <w:spacing w:after="0" w:line="480" w:lineRule="auto"/>
        <w:ind w:left="851" w:firstLine="567"/>
        <w:jc w:val="both"/>
        <w:rPr>
          <w:rFonts w:ascii="Times New Roman" w:hAnsi="Times New Roman" w:cs="Times New Roman"/>
          <w:sz w:val="24"/>
          <w:szCs w:val="24"/>
        </w:rPr>
      </w:pPr>
      <w:r w:rsidRPr="00F73E4F">
        <w:rPr>
          <w:rFonts w:ascii="Times New Roman" w:hAnsi="Times New Roman" w:cs="Times New Roman"/>
          <w:sz w:val="24"/>
          <w:szCs w:val="24"/>
        </w:rPr>
        <w:lastRenderedPageBreak/>
        <w:t>Faktor risiko diare dibagi 3 besar yaitu faktor karakteristik individu, perilaku pencegahan dan lingkungan. Faktor karakteristik individu meliputi umur lansia, status gizi, dan tingkat pendidikan keluarga. Faktor perilaku pencegahan meliputi perilaku mencuci tangan sebelum makan, mencuci peralatan makan sebelum digunakan, mencuci bahan makanan, mencuci tangan dengan sabun setelah BAB, merebus air minum. Faktor lingkungan meliputi kepadatan perumahan, ketersediaan Sarana Air Bersih (SAB), pemanfaatan SAB, kualitas air bersih (Murniwaty, 2005).</w:t>
      </w:r>
    </w:p>
    <w:p w:rsidR="001E2335" w:rsidRPr="00F73E4F" w:rsidRDefault="001E2335" w:rsidP="001E2335">
      <w:pPr>
        <w:pStyle w:val="ListParagraph"/>
        <w:numPr>
          <w:ilvl w:val="0"/>
          <w:numId w:val="10"/>
        </w:numPr>
        <w:spacing w:after="0" w:line="240" w:lineRule="auto"/>
        <w:ind w:left="851" w:hanging="425"/>
        <w:jc w:val="both"/>
        <w:rPr>
          <w:rFonts w:ascii="Times New Roman" w:hAnsi="Times New Roman" w:cs="Times New Roman"/>
          <w:b/>
          <w:sz w:val="24"/>
          <w:szCs w:val="24"/>
        </w:rPr>
      </w:pPr>
      <w:r w:rsidRPr="00F73E4F">
        <w:rPr>
          <w:rFonts w:ascii="Times New Roman" w:hAnsi="Times New Roman" w:cs="Times New Roman"/>
          <w:b/>
          <w:sz w:val="24"/>
          <w:szCs w:val="24"/>
        </w:rPr>
        <w:t>Hubungan Pengetahuan Tentang Cara Cuci Tangan yang Baik dengan Kejadian Diare pada Pemulung di TPA Sampah Air Sebakul Kota Bengkulu.</w:t>
      </w:r>
    </w:p>
    <w:p w:rsidR="001E2335" w:rsidRPr="00F73E4F" w:rsidRDefault="001E2335" w:rsidP="001E2335">
      <w:pPr>
        <w:pStyle w:val="ListParagraph"/>
        <w:spacing w:after="0" w:line="240" w:lineRule="auto"/>
        <w:ind w:left="851"/>
        <w:jc w:val="both"/>
        <w:rPr>
          <w:rFonts w:ascii="Times New Roman" w:hAnsi="Times New Roman" w:cs="Times New Roman"/>
          <w:b/>
          <w:sz w:val="24"/>
          <w:szCs w:val="24"/>
        </w:rPr>
      </w:pPr>
    </w:p>
    <w:p w:rsidR="001E2335" w:rsidRPr="00F73E4F" w:rsidRDefault="001E2335" w:rsidP="001E2335">
      <w:pPr>
        <w:spacing w:after="0" w:line="480" w:lineRule="auto"/>
        <w:ind w:left="851" w:firstLine="567"/>
        <w:jc w:val="both"/>
        <w:rPr>
          <w:rFonts w:ascii="Times New Roman" w:hAnsi="Times New Roman" w:cs="Times New Roman"/>
          <w:sz w:val="24"/>
          <w:szCs w:val="24"/>
        </w:rPr>
      </w:pPr>
      <w:r w:rsidRPr="00F73E4F">
        <w:rPr>
          <w:rFonts w:ascii="Times New Roman" w:hAnsi="Times New Roman" w:cs="Times New Roman"/>
          <w:sz w:val="24"/>
          <w:szCs w:val="24"/>
        </w:rPr>
        <w:t xml:space="preserve">Pada analisis menunjukan tidak ada hubungan bermakna antara cuci tangan yang benar dengan kejadian diare pada pemulung di TPA Sampah Air Sebakul Kota Bengkulu dengan </w:t>
      </w:r>
      <w:r w:rsidRPr="00F73E4F">
        <w:rPr>
          <w:rFonts w:ascii="Times New Roman" w:hAnsi="Times New Roman" w:cs="Times New Roman"/>
          <w:i/>
          <w:sz w:val="24"/>
          <w:szCs w:val="24"/>
        </w:rPr>
        <w:t xml:space="preserve">p value </w:t>
      </w:r>
      <w:r>
        <w:rPr>
          <w:rFonts w:ascii="Times New Roman" w:hAnsi="Times New Roman" w:cs="Times New Roman"/>
          <w:sz w:val="24"/>
          <w:szCs w:val="24"/>
        </w:rPr>
        <w:t>= 0,842</w:t>
      </w:r>
      <w:r w:rsidRPr="00F73E4F">
        <w:rPr>
          <w:rFonts w:ascii="Times New Roman" w:hAnsi="Times New Roman" w:cs="Times New Roman"/>
          <w:sz w:val="24"/>
          <w:szCs w:val="24"/>
        </w:rPr>
        <w:t xml:space="preserve">. </w:t>
      </w:r>
    </w:p>
    <w:p w:rsidR="001E2335" w:rsidRPr="00F73E4F" w:rsidRDefault="001E2335" w:rsidP="001E2335">
      <w:pPr>
        <w:spacing w:after="0" w:line="480" w:lineRule="auto"/>
        <w:ind w:left="851" w:firstLine="567"/>
        <w:jc w:val="both"/>
        <w:rPr>
          <w:rFonts w:ascii="Times New Roman" w:hAnsi="Times New Roman" w:cs="Times New Roman"/>
          <w:sz w:val="24"/>
          <w:szCs w:val="24"/>
        </w:rPr>
      </w:pPr>
      <w:r w:rsidRPr="00F73E4F">
        <w:rPr>
          <w:rFonts w:ascii="Times New Roman" w:eastAsia="Times New Roman" w:hAnsi="Times New Roman" w:cs="Times New Roman"/>
          <w:sz w:val="24"/>
          <w:szCs w:val="24"/>
          <w:lang w:eastAsia="id-ID"/>
        </w:rPr>
        <w:t xml:space="preserve">Hasil penelitian ini tidak sejalan dengan penelitian yang di lakukan oleh </w:t>
      </w:r>
      <w:r w:rsidRPr="00F73E4F">
        <w:rPr>
          <w:rFonts w:ascii="Times New Roman" w:hAnsi="Times New Roman" w:cs="Times New Roman"/>
          <w:sz w:val="24"/>
          <w:szCs w:val="24"/>
        </w:rPr>
        <w:t xml:space="preserve">Palanconi, NA, (2014) Ada hubungan antara pengetahuan dengan kejadian diare dengan </w:t>
      </w:r>
      <w:r w:rsidRPr="00F73E4F">
        <w:rPr>
          <w:rFonts w:ascii="Times New Roman" w:hAnsi="Times New Roman" w:cs="Times New Roman"/>
          <w:i/>
          <w:sz w:val="24"/>
          <w:szCs w:val="24"/>
        </w:rPr>
        <w:t>p-value</w:t>
      </w:r>
      <w:r w:rsidRPr="00F73E4F">
        <w:rPr>
          <w:rFonts w:ascii="Times New Roman" w:hAnsi="Times New Roman" w:cs="Times New Roman"/>
          <w:sz w:val="24"/>
          <w:szCs w:val="24"/>
        </w:rPr>
        <w:t xml:space="preserve">= 0,009 sehingga di perlukan pengetahuan dan pemahaman yang mendalam sehingga tidak terjadi diare, demikian juga di tunjukan adanya hubungan yang signifikan antara lingkungan dan kejadian diare.  </w:t>
      </w:r>
    </w:p>
    <w:p w:rsidR="001E2335" w:rsidRPr="00F73E4F" w:rsidRDefault="001E2335" w:rsidP="001E2335">
      <w:pPr>
        <w:spacing w:after="0" w:line="480" w:lineRule="auto"/>
        <w:ind w:left="851" w:firstLine="567"/>
        <w:jc w:val="both"/>
        <w:rPr>
          <w:rFonts w:ascii="Times New Roman" w:eastAsia="Times New Roman" w:hAnsi="Times New Roman" w:cs="Times New Roman"/>
          <w:sz w:val="24"/>
          <w:szCs w:val="24"/>
          <w:lang w:eastAsia="id-ID"/>
        </w:rPr>
      </w:pPr>
      <w:r w:rsidRPr="00F73E4F">
        <w:rPr>
          <w:rFonts w:ascii="Times New Roman" w:hAnsi="Times New Roman" w:cs="Times New Roman"/>
          <w:sz w:val="24"/>
          <w:szCs w:val="24"/>
        </w:rPr>
        <w:t xml:space="preserve">Hasil penelitian ini sejalan dengan penelitian yang di lakukan oleh Nur Alam Fajar (2011) </w:t>
      </w:r>
      <w:r w:rsidRPr="00F73E4F">
        <w:rPr>
          <w:rFonts w:ascii="Times New Roman" w:eastAsia="Times New Roman" w:hAnsi="Times New Roman" w:cs="Times New Roman"/>
          <w:sz w:val="24"/>
          <w:szCs w:val="24"/>
          <w:lang w:eastAsia="id-ID"/>
        </w:rPr>
        <w:t xml:space="preserve">bahwa tidak ada hubungan yang signifikan antara </w:t>
      </w:r>
      <w:r w:rsidRPr="00F73E4F">
        <w:rPr>
          <w:rFonts w:ascii="Times New Roman" w:eastAsia="Times New Roman" w:hAnsi="Times New Roman" w:cs="Times New Roman"/>
          <w:sz w:val="24"/>
          <w:szCs w:val="24"/>
          <w:lang w:eastAsia="id-ID"/>
        </w:rPr>
        <w:lastRenderedPageBreak/>
        <w:t xml:space="preserve">pengetahuan dengan Perilaku Cuci Tangan Pakai Sabun dengan nilai </w:t>
      </w:r>
      <w:r w:rsidRPr="00F73E4F">
        <w:rPr>
          <w:rFonts w:ascii="Times New Roman" w:eastAsia="Times New Roman" w:hAnsi="Times New Roman" w:cs="Times New Roman"/>
          <w:i/>
          <w:sz w:val="24"/>
          <w:szCs w:val="24"/>
          <w:lang w:eastAsia="id-ID"/>
        </w:rPr>
        <w:t xml:space="preserve">p Value </w:t>
      </w:r>
      <w:r>
        <w:rPr>
          <w:rFonts w:ascii="Times New Roman" w:eastAsia="Times New Roman" w:hAnsi="Times New Roman" w:cs="Times New Roman"/>
          <w:sz w:val="24"/>
          <w:szCs w:val="24"/>
          <w:lang w:eastAsia="id-ID"/>
        </w:rPr>
        <w:t>= 0,615.</w:t>
      </w:r>
      <w:r w:rsidRPr="00F73E4F">
        <w:rPr>
          <w:rFonts w:ascii="Times New Roman" w:eastAsia="Times New Roman" w:hAnsi="Times New Roman" w:cs="Times New Roman"/>
          <w:sz w:val="24"/>
          <w:szCs w:val="24"/>
          <w:lang w:eastAsia="id-ID"/>
        </w:rPr>
        <w:t xml:space="preserve"> </w:t>
      </w:r>
    </w:p>
    <w:p w:rsidR="001E2335" w:rsidRPr="00F73E4F" w:rsidRDefault="001E2335" w:rsidP="001E2335">
      <w:pPr>
        <w:spacing w:after="0" w:line="480" w:lineRule="auto"/>
        <w:ind w:left="851" w:firstLine="567"/>
        <w:jc w:val="both"/>
        <w:rPr>
          <w:rFonts w:ascii="Times New Roman" w:eastAsia="Times New Roman" w:hAnsi="Times New Roman" w:cs="Times New Roman"/>
          <w:sz w:val="24"/>
          <w:szCs w:val="24"/>
        </w:rPr>
      </w:pPr>
      <w:r w:rsidRPr="00F73E4F">
        <w:rPr>
          <w:rFonts w:ascii="Times New Roman" w:eastAsia="Times New Roman" w:hAnsi="Times New Roman" w:cs="Times New Roman"/>
          <w:sz w:val="24"/>
          <w:szCs w:val="24"/>
          <w:lang w:eastAsia="id-ID"/>
        </w:rPr>
        <w:t xml:space="preserve">Hal ini terjadi kemungkinan juga karena ada faktor lain yang mempengaruhi kejadian diare, diantaranya pola makan yang tidak sehat, banyak mengkonsumsi makanan atau minuman yang tercemar, atau kebiasaan pemulung mengkonsumsi makanan dan minuman dari sampah yang datang. Serta faktor lingkungan tidak saniter yang mempengaruhi kejadian diare  seperti banyaknya lalat yang hinggap di makanan pemulung </w:t>
      </w:r>
      <w:r w:rsidRPr="00F73E4F">
        <w:rPr>
          <w:rFonts w:ascii="Times New Roman" w:eastAsia="Times New Roman" w:hAnsi="Times New Roman" w:cs="Times New Roman"/>
          <w:sz w:val="24"/>
          <w:szCs w:val="24"/>
        </w:rPr>
        <w:t xml:space="preserve">sarana air bersih yang tidak sehat, pembuangan tinja yang tidak memenuhi syarat. </w:t>
      </w:r>
    </w:p>
    <w:p w:rsidR="001E2335" w:rsidRPr="00F73E4F" w:rsidRDefault="001E2335" w:rsidP="001E2335">
      <w:pPr>
        <w:spacing w:after="0" w:line="480" w:lineRule="auto"/>
        <w:ind w:left="851" w:firstLine="567"/>
        <w:jc w:val="both"/>
        <w:rPr>
          <w:rFonts w:ascii="Times New Roman" w:eastAsia="Times New Roman" w:hAnsi="Times New Roman" w:cs="Times New Roman"/>
          <w:sz w:val="24"/>
          <w:szCs w:val="24"/>
        </w:rPr>
      </w:pPr>
      <w:r w:rsidRPr="00F73E4F">
        <w:rPr>
          <w:rFonts w:ascii="Times New Roman" w:eastAsia="Times New Roman" w:hAnsi="Times New Roman" w:cs="Times New Roman"/>
          <w:sz w:val="24"/>
          <w:szCs w:val="24"/>
        </w:rPr>
        <w:t>Kedua faktor ini akan berinteraksi dengan perilaku manusia seperti sikap dan tindakan, Apabila faktor lingkungan tidak sehat karena tercemar kuman diare dan perilaku yang tidak sehat pula, yaitu melalui makanan dan minuman, maka dapat menimbulkan kejadian diare.</w:t>
      </w:r>
    </w:p>
    <w:p w:rsidR="001E2335" w:rsidRDefault="001E2335" w:rsidP="001E2335">
      <w:pPr>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Tidak ada hubungan antara pengetahuan cuci tangan yang benar dengan kejadian diare pada pemulung di TPA Air Sebakul kemungkinan disebabkan karena peneliti tidak mengukur sikap dan tindakan responden, </w:t>
      </w:r>
      <w:r>
        <w:rPr>
          <w:rFonts w:ascii="Times New Roman" w:hAnsi="Times New Roman" w:cs="Times New Roman"/>
          <w:color w:val="000000"/>
          <w:sz w:val="24"/>
          <w:szCs w:val="24"/>
        </w:rPr>
        <w:t xml:space="preserve">Sebab sikap merupakan respons tertutup dari seseorang </w:t>
      </w:r>
      <w:r w:rsidRPr="00DC082D">
        <w:rPr>
          <w:rFonts w:ascii="Times New Roman" w:hAnsi="Times New Roman" w:cs="Times New Roman"/>
          <w:color w:val="000000"/>
          <w:sz w:val="24"/>
          <w:szCs w:val="24"/>
        </w:rPr>
        <w:t>terhadap suatu stimulus atau objek</w:t>
      </w:r>
      <w:r w:rsidRPr="00F73E4F">
        <w:rPr>
          <w:rFonts w:ascii="Times New Roman" w:eastAsia="Times New Roman" w:hAnsi="Times New Roman" w:cs="Times New Roman"/>
          <w:sz w:val="24"/>
          <w:szCs w:val="24"/>
        </w:rPr>
        <w:t xml:space="preserve"> sikap merupakan salah satu alasan pokok yang dapat mempengaruhi seseorang dalam berperilaku, sikap tersebut menentukan baik buruknya akibar yang ditimbulkan dari seseorang. </w:t>
      </w:r>
    </w:p>
    <w:p w:rsidR="001E2335" w:rsidRDefault="001E2335" w:rsidP="001E2335">
      <w:pPr>
        <w:spacing w:after="0" w:line="480" w:lineRule="auto"/>
        <w:ind w:left="851" w:firstLine="567"/>
        <w:jc w:val="both"/>
        <w:rPr>
          <w:rFonts w:ascii="Times New Roman" w:eastAsia="Times New Roman" w:hAnsi="Times New Roman" w:cs="Times New Roman"/>
          <w:sz w:val="24"/>
          <w:szCs w:val="24"/>
        </w:rPr>
      </w:pPr>
      <w:r w:rsidRPr="00F73E4F">
        <w:rPr>
          <w:rFonts w:ascii="Times New Roman" w:eastAsia="Times New Roman" w:hAnsi="Times New Roman" w:cs="Times New Roman"/>
          <w:sz w:val="24"/>
          <w:szCs w:val="24"/>
        </w:rPr>
        <w:lastRenderedPageBreak/>
        <w:t>Sikap akan diikuti atau tidak diikuti oleh tindakan yang mengacu kepada pengalaman orang lain</w:t>
      </w:r>
      <w:r>
        <w:rPr>
          <w:rFonts w:ascii="Times New Roman" w:eastAsia="Times New Roman" w:hAnsi="Times New Roman" w:cs="Times New Roman"/>
          <w:sz w:val="24"/>
          <w:szCs w:val="24"/>
        </w:rPr>
        <w:t>, tindakan juga dapat mempengaruhi perilaku seseorang, contohnya responden mempunyai pengetahuan yang baik tentang cuci tangan pakai sabun tetapi responden tidak menerapkan dalam kehidupan sehari-hari seperti cara mencuci tangan yang benar sebelum dan setelah makan. Pada saat melakukan penelitian, penelitih mewawancarai responden tentang langkah-langkah mencuci tangan yang baik, sebagian besar responden hanya mencuci tangan dengan air saja, tidak menggunakan sabun dan tidak sesuai dengan langkah-langkah mencuci tangan yang benar. Air yang di gunakan untuk mencuci tangan bukan air mengalir tapi air dalam bak atau ember, hal tersebut juga bisa menyebabkan penyakit diare.</w:t>
      </w:r>
    </w:p>
    <w:p w:rsidR="001E2335" w:rsidRPr="00F73E4F" w:rsidRDefault="001E2335" w:rsidP="001E2335">
      <w:pPr>
        <w:pStyle w:val="ListParagraph"/>
        <w:spacing w:after="0" w:line="480" w:lineRule="auto"/>
        <w:ind w:left="425"/>
        <w:jc w:val="both"/>
        <w:rPr>
          <w:rFonts w:ascii="Times New Roman" w:hAnsi="Times New Roman" w:cs="Times New Roman"/>
          <w:b/>
          <w:sz w:val="24"/>
          <w:szCs w:val="24"/>
        </w:rPr>
      </w:pPr>
    </w:p>
    <w:sectPr w:rsidR="001E2335" w:rsidRPr="00F73E4F" w:rsidSect="00BB5414">
      <w:headerReference w:type="default" r:id="rId8"/>
      <w:footerReference w:type="default" r:id="rId9"/>
      <w:footerReference w:type="first" r:id="rId10"/>
      <w:pgSz w:w="12240" w:h="15840" w:code="1"/>
      <w:pgMar w:top="2268" w:right="1701" w:bottom="1701" w:left="2268" w:header="708" w:footer="708" w:gutter="0"/>
      <w:pgNumType w:start="3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8A2" w:rsidRDefault="00ED18A2" w:rsidP="00424B11">
      <w:pPr>
        <w:spacing w:after="0" w:line="240" w:lineRule="auto"/>
      </w:pPr>
      <w:r>
        <w:separator/>
      </w:r>
    </w:p>
  </w:endnote>
  <w:endnote w:type="continuationSeparator" w:id="1">
    <w:p w:rsidR="00ED18A2" w:rsidRDefault="00ED18A2" w:rsidP="00424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11" w:rsidRDefault="00424B11" w:rsidP="00424B1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755"/>
      <w:docPartObj>
        <w:docPartGallery w:val="Page Numbers (Bottom of Page)"/>
        <w:docPartUnique/>
      </w:docPartObj>
    </w:sdtPr>
    <w:sdtContent>
      <w:p w:rsidR="00424B11" w:rsidRDefault="005C5EDF">
        <w:pPr>
          <w:pStyle w:val="Footer"/>
          <w:jc w:val="center"/>
        </w:pPr>
        <w:fldSimple w:instr=" PAGE   \* MERGEFORMAT ">
          <w:r w:rsidR="00BB5414">
            <w:rPr>
              <w:noProof/>
            </w:rPr>
            <w:t>39</w:t>
          </w:r>
        </w:fldSimple>
      </w:p>
    </w:sdtContent>
  </w:sdt>
  <w:p w:rsidR="00424B11" w:rsidRDefault="00424B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8A2" w:rsidRDefault="00ED18A2" w:rsidP="00424B11">
      <w:pPr>
        <w:spacing w:after="0" w:line="240" w:lineRule="auto"/>
      </w:pPr>
      <w:r>
        <w:separator/>
      </w:r>
    </w:p>
  </w:footnote>
  <w:footnote w:type="continuationSeparator" w:id="1">
    <w:p w:rsidR="00ED18A2" w:rsidRDefault="00ED18A2" w:rsidP="00424B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756"/>
      <w:docPartObj>
        <w:docPartGallery w:val="Page Numbers (Top of Page)"/>
        <w:docPartUnique/>
      </w:docPartObj>
    </w:sdtPr>
    <w:sdtContent>
      <w:p w:rsidR="00424B11" w:rsidRDefault="005C5EDF">
        <w:pPr>
          <w:pStyle w:val="Header"/>
          <w:jc w:val="right"/>
        </w:pPr>
        <w:fldSimple w:instr=" PAGE   \* MERGEFORMAT ">
          <w:r w:rsidR="00BB5414">
            <w:rPr>
              <w:noProof/>
            </w:rPr>
            <w:t>47</w:t>
          </w:r>
        </w:fldSimple>
      </w:p>
    </w:sdtContent>
  </w:sdt>
  <w:p w:rsidR="00424B11" w:rsidRDefault="00424B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0E2"/>
    <w:multiLevelType w:val="hybridMultilevel"/>
    <w:tmpl w:val="11229FEC"/>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
    <w:nsid w:val="127C4E00"/>
    <w:multiLevelType w:val="hybridMultilevel"/>
    <w:tmpl w:val="7ECE3D76"/>
    <w:lvl w:ilvl="0" w:tplc="553C4D1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A02223"/>
    <w:multiLevelType w:val="hybridMultilevel"/>
    <w:tmpl w:val="8DE61406"/>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
    <w:nsid w:val="3F334833"/>
    <w:multiLevelType w:val="hybridMultilevel"/>
    <w:tmpl w:val="FDC2B0BE"/>
    <w:lvl w:ilvl="0" w:tplc="07EC56D4">
      <w:start w:val="1"/>
      <w:numFmt w:val="decimal"/>
      <w:pStyle w:val="style2"/>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50F75445"/>
    <w:multiLevelType w:val="hybridMultilevel"/>
    <w:tmpl w:val="11229FEC"/>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
    <w:nsid w:val="527803E9"/>
    <w:multiLevelType w:val="hybridMultilevel"/>
    <w:tmpl w:val="6D34BD8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EE53717"/>
    <w:multiLevelType w:val="multilevel"/>
    <w:tmpl w:val="E9C85C3C"/>
    <w:lvl w:ilvl="0">
      <w:start w:val="2"/>
      <w:numFmt w:val="upperRoman"/>
      <w:pStyle w:val="Heading1"/>
      <w:lvlText w:val="BAB %1"/>
      <w:lvlJc w:val="left"/>
      <w:pPr>
        <w:ind w:left="0" w:firstLine="0"/>
      </w:pPr>
      <w:rPr>
        <w:rFonts w:ascii="Times New Roman" w:hAnsi="Times New Roman" w:hint="default"/>
        <w:b/>
        <w:i w:val="0"/>
        <w:color w:val="auto"/>
        <w:sz w:val="24"/>
      </w:rPr>
    </w:lvl>
    <w:lvl w:ilvl="1">
      <w:start w:val="2"/>
      <w:numFmt w:val="upperLetter"/>
      <w:lvlText w:val="%2."/>
      <w:lvlJc w:val="left"/>
      <w:pPr>
        <w:ind w:left="576" w:hanging="576"/>
      </w:pPr>
    </w:lvl>
    <w:lvl w:ilvl="2">
      <w:start w:val="1"/>
      <w:numFmt w:val="decimal"/>
      <w:isLgl/>
      <w:lvlText w:val="%1.%2.%3"/>
      <w:lvlJc w:val="left"/>
      <w:pPr>
        <w:ind w:left="6816" w:hanging="720"/>
      </w:pPr>
      <w:rPr>
        <w:rFonts w:ascii="Times New Roman" w:hAnsi="Times New Roman" w:cs="Times New Roman" w:hint="default"/>
        <w:b/>
        <w:i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ascii="Times New Roman" w:hAnsi="Times New Roman" w:hint="default"/>
        <w:b w:val="0"/>
        <w:i w:val="0"/>
        <w:color w:val="auto"/>
        <w:sz w:val="22"/>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603C2560"/>
    <w:multiLevelType w:val="hybridMultilevel"/>
    <w:tmpl w:val="37181EF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5"/>
  </w:num>
  <w:num w:numId="9">
    <w:abstractNumId w:val="2"/>
  </w:num>
  <w:num w:numId="10">
    <w:abstractNumId w:val="0"/>
  </w:num>
  <w:num w:numId="11">
    <w:abstractNumId w:val="3"/>
  </w:num>
  <w:num w:numId="12">
    <w:abstractNumId w:val="1"/>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6718"/>
    <w:rsid w:val="00004F0E"/>
    <w:rsid w:val="00014F76"/>
    <w:rsid w:val="00016393"/>
    <w:rsid w:val="000256C1"/>
    <w:rsid w:val="000270FE"/>
    <w:rsid w:val="00031EE1"/>
    <w:rsid w:val="00032336"/>
    <w:rsid w:val="000358E8"/>
    <w:rsid w:val="000444C6"/>
    <w:rsid w:val="000446FF"/>
    <w:rsid w:val="00047600"/>
    <w:rsid w:val="00050547"/>
    <w:rsid w:val="00060449"/>
    <w:rsid w:val="00071996"/>
    <w:rsid w:val="00072664"/>
    <w:rsid w:val="00072901"/>
    <w:rsid w:val="000763A8"/>
    <w:rsid w:val="00080C0E"/>
    <w:rsid w:val="00080CA3"/>
    <w:rsid w:val="00082F98"/>
    <w:rsid w:val="000839E8"/>
    <w:rsid w:val="00085992"/>
    <w:rsid w:val="00085A68"/>
    <w:rsid w:val="00093AAE"/>
    <w:rsid w:val="00094165"/>
    <w:rsid w:val="000A0549"/>
    <w:rsid w:val="000A30ED"/>
    <w:rsid w:val="000A69A9"/>
    <w:rsid w:val="000B0EE5"/>
    <w:rsid w:val="000C0057"/>
    <w:rsid w:val="000C29AD"/>
    <w:rsid w:val="000C64C5"/>
    <w:rsid w:val="000D0D59"/>
    <w:rsid w:val="000D2700"/>
    <w:rsid w:val="000D4F2F"/>
    <w:rsid w:val="000E08B0"/>
    <w:rsid w:val="000E1E16"/>
    <w:rsid w:val="000F0E29"/>
    <w:rsid w:val="000F103D"/>
    <w:rsid w:val="000F2CD9"/>
    <w:rsid w:val="00100CAD"/>
    <w:rsid w:val="0010155F"/>
    <w:rsid w:val="00113A76"/>
    <w:rsid w:val="00114B41"/>
    <w:rsid w:val="001169C5"/>
    <w:rsid w:val="0011796F"/>
    <w:rsid w:val="00120B5E"/>
    <w:rsid w:val="00125F02"/>
    <w:rsid w:val="00126D20"/>
    <w:rsid w:val="00134977"/>
    <w:rsid w:val="00135530"/>
    <w:rsid w:val="00144243"/>
    <w:rsid w:val="00146FAB"/>
    <w:rsid w:val="0014721E"/>
    <w:rsid w:val="001504AE"/>
    <w:rsid w:val="001512BA"/>
    <w:rsid w:val="00160267"/>
    <w:rsid w:val="00160275"/>
    <w:rsid w:val="0016137C"/>
    <w:rsid w:val="001635DD"/>
    <w:rsid w:val="00164285"/>
    <w:rsid w:val="001718F1"/>
    <w:rsid w:val="0018703A"/>
    <w:rsid w:val="001919C2"/>
    <w:rsid w:val="00194347"/>
    <w:rsid w:val="00195A1D"/>
    <w:rsid w:val="00197377"/>
    <w:rsid w:val="001A24C7"/>
    <w:rsid w:val="001A4F24"/>
    <w:rsid w:val="001B662B"/>
    <w:rsid w:val="001C086B"/>
    <w:rsid w:val="001C27FA"/>
    <w:rsid w:val="001C34D2"/>
    <w:rsid w:val="001D46BF"/>
    <w:rsid w:val="001D7C16"/>
    <w:rsid w:val="001E2075"/>
    <w:rsid w:val="001E2335"/>
    <w:rsid w:val="001F2209"/>
    <w:rsid w:val="001F3243"/>
    <w:rsid w:val="001F46BF"/>
    <w:rsid w:val="001F7F6F"/>
    <w:rsid w:val="00201E8A"/>
    <w:rsid w:val="00204544"/>
    <w:rsid w:val="00205BDB"/>
    <w:rsid w:val="0021557A"/>
    <w:rsid w:val="0021722A"/>
    <w:rsid w:val="0021771D"/>
    <w:rsid w:val="0022035B"/>
    <w:rsid w:val="002215C7"/>
    <w:rsid w:val="0022444D"/>
    <w:rsid w:val="00226C28"/>
    <w:rsid w:val="00227810"/>
    <w:rsid w:val="0023686F"/>
    <w:rsid w:val="0024490F"/>
    <w:rsid w:val="00245661"/>
    <w:rsid w:val="00251ED9"/>
    <w:rsid w:val="00260E3D"/>
    <w:rsid w:val="0026167B"/>
    <w:rsid w:val="0026479F"/>
    <w:rsid w:val="00266739"/>
    <w:rsid w:val="00270D85"/>
    <w:rsid w:val="00270E07"/>
    <w:rsid w:val="0027110C"/>
    <w:rsid w:val="00274139"/>
    <w:rsid w:val="00274439"/>
    <w:rsid w:val="002752B8"/>
    <w:rsid w:val="00277594"/>
    <w:rsid w:val="00280A59"/>
    <w:rsid w:val="00280E35"/>
    <w:rsid w:val="0028240A"/>
    <w:rsid w:val="00286761"/>
    <w:rsid w:val="00286EA0"/>
    <w:rsid w:val="00293319"/>
    <w:rsid w:val="002A0809"/>
    <w:rsid w:val="002A46B1"/>
    <w:rsid w:val="002A51E2"/>
    <w:rsid w:val="002B175F"/>
    <w:rsid w:val="002B274E"/>
    <w:rsid w:val="002B336F"/>
    <w:rsid w:val="002B7534"/>
    <w:rsid w:val="002C0995"/>
    <w:rsid w:val="002C72D3"/>
    <w:rsid w:val="002D0399"/>
    <w:rsid w:val="002D197E"/>
    <w:rsid w:val="002D2CB7"/>
    <w:rsid w:val="002D3911"/>
    <w:rsid w:val="002D799F"/>
    <w:rsid w:val="002E2DF2"/>
    <w:rsid w:val="002F01E5"/>
    <w:rsid w:val="002F13E7"/>
    <w:rsid w:val="002F143F"/>
    <w:rsid w:val="002F5064"/>
    <w:rsid w:val="00305705"/>
    <w:rsid w:val="00306E42"/>
    <w:rsid w:val="00307E57"/>
    <w:rsid w:val="003103A7"/>
    <w:rsid w:val="0031739D"/>
    <w:rsid w:val="00331D38"/>
    <w:rsid w:val="00332126"/>
    <w:rsid w:val="00332915"/>
    <w:rsid w:val="00336EF7"/>
    <w:rsid w:val="003403E1"/>
    <w:rsid w:val="00341827"/>
    <w:rsid w:val="00347726"/>
    <w:rsid w:val="003507FE"/>
    <w:rsid w:val="00357AED"/>
    <w:rsid w:val="00357E52"/>
    <w:rsid w:val="00367B00"/>
    <w:rsid w:val="00370B83"/>
    <w:rsid w:val="00370BDD"/>
    <w:rsid w:val="00373BFD"/>
    <w:rsid w:val="00382CD8"/>
    <w:rsid w:val="00383CAA"/>
    <w:rsid w:val="00386866"/>
    <w:rsid w:val="0039320A"/>
    <w:rsid w:val="0039749D"/>
    <w:rsid w:val="003A4C2F"/>
    <w:rsid w:val="003A63C6"/>
    <w:rsid w:val="003B0277"/>
    <w:rsid w:val="003B0804"/>
    <w:rsid w:val="003B371C"/>
    <w:rsid w:val="003B46F6"/>
    <w:rsid w:val="003B50DA"/>
    <w:rsid w:val="003C1570"/>
    <w:rsid w:val="003C492D"/>
    <w:rsid w:val="003C5489"/>
    <w:rsid w:val="003C63BC"/>
    <w:rsid w:val="003D20AC"/>
    <w:rsid w:val="003D7BD6"/>
    <w:rsid w:val="003E0AF3"/>
    <w:rsid w:val="003E1828"/>
    <w:rsid w:val="003E19C5"/>
    <w:rsid w:val="003E22A8"/>
    <w:rsid w:val="003E30D2"/>
    <w:rsid w:val="003E502A"/>
    <w:rsid w:val="003F0105"/>
    <w:rsid w:val="003F0F24"/>
    <w:rsid w:val="003F3963"/>
    <w:rsid w:val="003F63BC"/>
    <w:rsid w:val="00400255"/>
    <w:rsid w:val="00401AF5"/>
    <w:rsid w:val="004028B0"/>
    <w:rsid w:val="004072F8"/>
    <w:rsid w:val="00414310"/>
    <w:rsid w:val="004152C2"/>
    <w:rsid w:val="0041723D"/>
    <w:rsid w:val="004241CE"/>
    <w:rsid w:val="00424814"/>
    <w:rsid w:val="00424B11"/>
    <w:rsid w:val="00424D99"/>
    <w:rsid w:val="00426E03"/>
    <w:rsid w:val="00427E2F"/>
    <w:rsid w:val="004336BB"/>
    <w:rsid w:val="00436ECC"/>
    <w:rsid w:val="00442AD1"/>
    <w:rsid w:val="00445BF8"/>
    <w:rsid w:val="00450D96"/>
    <w:rsid w:val="00460036"/>
    <w:rsid w:val="00461704"/>
    <w:rsid w:val="0046335C"/>
    <w:rsid w:val="00463E9A"/>
    <w:rsid w:val="00467081"/>
    <w:rsid w:val="00467276"/>
    <w:rsid w:val="00481200"/>
    <w:rsid w:val="004816B0"/>
    <w:rsid w:val="0048480F"/>
    <w:rsid w:val="004900EC"/>
    <w:rsid w:val="0049455A"/>
    <w:rsid w:val="0049493C"/>
    <w:rsid w:val="004A493E"/>
    <w:rsid w:val="004A53F2"/>
    <w:rsid w:val="004A7428"/>
    <w:rsid w:val="004B02AC"/>
    <w:rsid w:val="004B512E"/>
    <w:rsid w:val="004B7948"/>
    <w:rsid w:val="004C1473"/>
    <w:rsid w:val="004C4588"/>
    <w:rsid w:val="004D0518"/>
    <w:rsid w:val="004D2B4F"/>
    <w:rsid w:val="004D621E"/>
    <w:rsid w:val="004E0659"/>
    <w:rsid w:val="004E4C82"/>
    <w:rsid w:val="004E7E6C"/>
    <w:rsid w:val="004F04D2"/>
    <w:rsid w:val="00501004"/>
    <w:rsid w:val="00501F7E"/>
    <w:rsid w:val="005032F3"/>
    <w:rsid w:val="0051161E"/>
    <w:rsid w:val="00511EA6"/>
    <w:rsid w:val="0051589F"/>
    <w:rsid w:val="0051748E"/>
    <w:rsid w:val="00523D90"/>
    <w:rsid w:val="00524C40"/>
    <w:rsid w:val="00527123"/>
    <w:rsid w:val="00530CBA"/>
    <w:rsid w:val="00535A2D"/>
    <w:rsid w:val="00541FD7"/>
    <w:rsid w:val="00545E8E"/>
    <w:rsid w:val="00550D48"/>
    <w:rsid w:val="00552BD4"/>
    <w:rsid w:val="0055501F"/>
    <w:rsid w:val="005618F8"/>
    <w:rsid w:val="00582FFF"/>
    <w:rsid w:val="00585480"/>
    <w:rsid w:val="0059585A"/>
    <w:rsid w:val="005966C7"/>
    <w:rsid w:val="005A7FBB"/>
    <w:rsid w:val="005B0E9F"/>
    <w:rsid w:val="005B4538"/>
    <w:rsid w:val="005B6D5E"/>
    <w:rsid w:val="005B7A42"/>
    <w:rsid w:val="005C1602"/>
    <w:rsid w:val="005C5EDF"/>
    <w:rsid w:val="005C684F"/>
    <w:rsid w:val="005C79FC"/>
    <w:rsid w:val="005D1128"/>
    <w:rsid w:val="005D1811"/>
    <w:rsid w:val="005E686B"/>
    <w:rsid w:val="005F0ED2"/>
    <w:rsid w:val="005F4445"/>
    <w:rsid w:val="005F5F7B"/>
    <w:rsid w:val="006008EA"/>
    <w:rsid w:val="006011C9"/>
    <w:rsid w:val="00601561"/>
    <w:rsid w:val="00602F4F"/>
    <w:rsid w:val="0061234E"/>
    <w:rsid w:val="006127B5"/>
    <w:rsid w:val="0061341C"/>
    <w:rsid w:val="00616A98"/>
    <w:rsid w:val="00620E9E"/>
    <w:rsid w:val="0062104F"/>
    <w:rsid w:val="00621504"/>
    <w:rsid w:val="00621E2C"/>
    <w:rsid w:val="00623C4D"/>
    <w:rsid w:val="00633876"/>
    <w:rsid w:val="0063691D"/>
    <w:rsid w:val="00636FB8"/>
    <w:rsid w:val="00637010"/>
    <w:rsid w:val="0063713C"/>
    <w:rsid w:val="006446C0"/>
    <w:rsid w:val="0064512C"/>
    <w:rsid w:val="00647049"/>
    <w:rsid w:val="00647CBF"/>
    <w:rsid w:val="00660254"/>
    <w:rsid w:val="00664066"/>
    <w:rsid w:val="00670D5A"/>
    <w:rsid w:val="00673153"/>
    <w:rsid w:val="006732FD"/>
    <w:rsid w:val="00673A03"/>
    <w:rsid w:val="00674168"/>
    <w:rsid w:val="006771AB"/>
    <w:rsid w:val="006811D7"/>
    <w:rsid w:val="006848C7"/>
    <w:rsid w:val="00687F3B"/>
    <w:rsid w:val="006949F6"/>
    <w:rsid w:val="006966A3"/>
    <w:rsid w:val="00697270"/>
    <w:rsid w:val="006A081F"/>
    <w:rsid w:val="006A22C0"/>
    <w:rsid w:val="006B6929"/>
    <w:rsid w:val="006C247A"/>
    <w:rsid w:val="006C3369"/>
    <w:rsid w:val="006C6D4C"/>
    <w:rsid w:val="006D0210"/>
    <w:rsid w:val="006D1428"/>
    <w:rsid w:val="006D4B74"/>
    <w:rsid w:val="006D5671"/>
    <w:rsid w:val="006E3FBF"/>
    <w:rsid w:val="006E46A9"/>
    <w:rsid w:val="006F2734"/>
    <w:rsid w:val="006F30F6"/>
    <w:rsid w:val="006F5513"/>
    <w:rsid w:val="007028AE"/>
    <w:rsid w:val="007060FE"/>
    <w:rsid w:val="007149D1"/>
    <w:rsid w:val="00716500"/>
    <w:rsid w:val="0071673D"/>
    <w:rsid w:val="00716936"/>
    <w:rsid w:val="007169A7"/>
    <w:rsid w:val="00727592"/>
    <w:rsid w:val="007313E3"/>
    <w:rsid w:val="00734703"/>
    <w:rsid w:val="00734792"/>
    <w:rsid w:val="0074269C"/>
    <w:rsid w:val="007428FC"/>
    <w:rsid w:val="007521B8"/>
    <w:rsid w:val="007562E5"/>
    <w:rsid w:val="0075714E"/>
    <w:rsid w:val="007578A7"/>
    <w:rsid w:val="00761328"/>
    <w:rsid w:val="00764040"/>
    <w:rsid w:val="007669C6"/>
    <w:rsid w:val="00767B81"/>
    <w:rsid w:val="007768B2"/>
    <w:rsid w:val="0078248C"/>
    <w:rsid w:val="00786552"/>
    <w:rsid w:val="0079011A"/>
    <w:rsid w:val="00794832"/>
    <w:rsid w:val="00795108"/>
    <w:rsid w:val="007B0949"/>
    <w:rsid w:val="007B46D9"/>
    <w:rsid w:val="007B52E5"/>
    <w:rsid w:val="007C3E22"/>
    <w:rsid w:val="007C5A22"/>
    <w:rsid w:val="007D6CA0"/>
    <w:rsid w:val="007E0171"/>
    <w:rsid w:val="007E0D02"/>
    <w:rsid w:val="007E194C"/>
    <w:rsid w:val="007E3DBF"/>
    <w:rsid w:val="007E5CF9"/>
    <w:rsid w:val="007E7614"/>
    <w:rsid w:val="007F4095"/>
    <w:rsid w:val="007F4517"/>
    <w:rsid w:val="007F45FF"/>
    <w:rsid w:val="007F5376"/>
    <w:rsid w:val="0080343F"/>
    <w:rsid w:val="00806252"/>
    <w:rsid w:val="0082171E"/>
    <w:rsid w:val="008229A7"/>
    <w:rsid w:val="00826CE7"/>
    <w:rsid w:val="00833F93"/>
    <w:rsid w:val="00834380"/>
    <w:rsid w:val="0083684C"/>
    <w:rsid w:val="00836FE4"/>
    <w:rsid w:val="0084234E"/>
    <w:rsid w:val="00845C19"/>
    <w:rsid w:val="00847D5E"/>
    <w:rsid w:val="008635F4"/>
    <w:rsid w:val="008639E9"/>
    <w:rsid w:val="008648C8"/>
    <w:rsid w:val="00866047"/>
    <w:rsid w:val="00870017"/>
    <w:rsid w:val="0087095A"/>
    <w:rsid w:val="00873455"/>
    <w:rsid w:val="008802CF"/>
    <w:rsid w:val="0088041E"/>
    <w:rsid w:val="0088264E"/>
    <w:rsid w:val="008838B3"/>
    <w:rsid w:val="00885705"/>
    <w:rsid w:val="00885B09"/>
    <w:rsid w:val="008866CC"/>
    <w:rsid w:val="00890F89"/>
    <w:rsid w:val="00892ACC"/>
    <w:rsid w:val="008A1412"/>
    <w:rsid w:val="008A145B"/>
    <w:rsid w:val="008B22AD"/>
    <w:rsid w:val="008C2A44"/>
    <w:rsid w:val="008C31CF"/>
    <w:rsid w:val="008C729F"/>
    <w:rsid w:val="008D426C"/>
    <w:rsid w:val="008E0DCE"/>
    <w:rsid w:val="008E6AE7"/>
    <w:rsid w:val="008F3F85"/>
    <w:rsid w:val="008F5CA0"/>
    <w:rsid w:val="008F7B9F"/>
    <w:rsid w:val="00901CBB"/>
    <w:rsid w:val="00911D64"/>
    <w:rsid w:val="00914958"/>
    <w:rsid w:val="0092077B"/>
    <w:rsid w:val="009251F1"/>
    <w:rsid w:val="00931804"/>
    <w:rsid w:val="0093411C"/>
    <w:rsid w:val="00943071"/>
    <w:rsid w:val="00947CBA"/>
    <w:rsid w:val="00951311"/>
    <w:rsid w:val="00961E7F"/>
    <w:rsid w:val="00963386"/>
    <w:rsid w:val="00963DCE"/>
    <w:rsid w:val="00966A00"/>
    <w:rsid w:val="009678C3"/>
    <w:rsid w:val="00967FA8"/>
    <w:rsid w:val="009704BA"/>
    <w:rsid w:val="009712AE"/>
    <w:rsid w:val="009718A5"/>
    <w:rsid w:val="00971ADF"/>
    <w:rsid w:val="00973ED7"/>
    <w:rsid w:val="00974E8A"/>
    <w:rsid w:val="00975264"/>
    <w:rsid w:val="0097595F"/>
    <w:rsid w:val="0098458D"/>
    <w:rsid w:val="00984A83"/>
    <w:rsid w:val="009868CC"/>
    <w:rsid w:val="009905E1"/>
    <w:rsid w:val="00991747"/>
    <w:rsid w:val="00992FFD"/>
    <w:rsid w:val="009A11A8"/>
    <w:rsid w:val="009A333A"/>
    <w:rsid w:val="009A5BB6"/>
    <w:rsid w:val="009B34A8"/>
    <w:rsid w:val="009B3B81"/>
    <w:rsid w:val="009B58F6"/>
    <w:rsid w:val="009B64CE"/>
    <w:rsid w:val="009C3FCE"/>
    <w:rsid w:val="009C4029"/>
    <w:rsid w:val="009D0C7C"/>
    <w:rsid w:val="009D11CC"/>
    <w:rsid w:val="009D2BB0"/>
    <w:rsid w:val="009D2C1F"/>
    <w:rsid w:val="009E2A08"/>
    <w:rsid w:val="009F0014"/>
    <w:rsid w:val="009F2B61"/>
    <w:rsid w:val="00A00CE8"/>
    <w:rsid w:val="00A06063"/>
    <w:rsid w:val="00A10F85"/>
    <w:rsid w:val="00A13156"/>
    <w:rsid w:val="00A1441A"/>
    <w:rsid w:val="00A14508"/>
    <w:rsid w:val="00A15DA3"/>
    <w:rsid w:val="00A202FA"/>
    <w:rsid w:val="00A205FA"/>
    <w:rsid w:val="00A239ED"/>
    <w:rsid w:val="00A2511D"/>
    <w:rsid w:val="00A25856"/>
    <w:rsid w:val="00A36438"/>
    <w:rsid w:val="00A36B26"/>
    <w:rsid w:val="00A41EAA"/>
    <w:rsid w:val="00A4450D"/>
    <w:rsid w:val="00A515F0"/>
    <w:rsid w:val="00A61D2D"/>
    <w:rsid w:val="00A63014"/>
    <w:rsid w:val="00A6426C"/>
    <w:rsid w:val="00A67C54"/>
    <w:rsid w:val="00A71D23"/>
    <w:rsid w:val="00A73348"/>
    <w:rsid w:val="00A779E4"/>
    <w:rsid w:val="00A806C3"/>
    <w:rsid w:val="00A8785C"/>
    <w:rsid w:val="00A9254E"/>
    <w:rsid w:val="00A9294B"/>
    <w:rsid w:val="00A92CE8"/>
    <w:rsid w:val="00AA696C"/>
    <w:rsid w:val="00AB10B3"/>
    <w:rsid w:val="00AB269E"/>
    <w:rsid w:val="00AB2E57"/>
    <w:rsid w:val="00AB6269"/>
    <w:rsid w:val="00AC4034"/>
    <w:rsid w:val="00AC4A78"/>
    <w:rsid w:val="00AD3B20"/>
    <w:rsid w:val="00AE19E2"/>
    <w:rsid w:val="00AF0A48"/>
    <w:rsid w:val="00AF0E7A"/>
    <w:rsid w:val="00AF3A09"/>
    <w:rsid w:val="00AF4AAC"/>
    <w:rsid w:val="00AF62F7"/>
    <w:rsid w:val="00AF7D4B"/>
    <w:rsid w:val="00B005FE"/>
    <w:rsid w:val="00B01B84"/>
    <w:rsid w:val="00B04B11"/>
    <w:rsid w:val="00B05D6F"/>
    <w:rsid w:val="00B0775E"/>
    <w:rsid w:val="00B12D1D"/>
    <w:rsid w:val="00B2244A"/>
    <w:rsid w:val="00B22ACE"/>
    <w:rsid w:val="00B250F8"/>
    <w:rsid w:val="00B37EA2"/>
    <w:rsid w:val="00B40DA7"/>
    <w:rsid w:val="00B469AB"/>
    <w:rsid w:val="00B52BAC"/>
    <w:rsid w:val="00B60FC2"/>
    <w:rsid w:val="00B61C74"/>
    <w:rsid w:val="00B632A6"/>
    <w:rsid w:val="00B66767"/>
    <w:rsid w:val="00B73F78"/>
    <w:rsid w:val="00B74142"/>
    <w:rsid w:val="00B76582"/>
    <w:rsid w:val="00B76EE6"/>
    <w:rsid w:val="00B81A31"/>
    <w:rsid w:val="00B820AF"/>
    <w:rsid w:val="00B8396E"/>
    <w:rsid w:val="00B83D27"/>
    <w:rsid w:val="00B870AD"/>
    <w:rsid w:val="00B93637"/>
    <w:rsid w:val="00BA0111"/>
    <w:rsid w:val="00BA6D12"/>
    <w:rsid w:val="00BA7A31"/>
    <w:rsid w:val="00BB1C50"/>
    <w:rsid w:val="00BB5414"/>
    <w:rsid w:val="00BC5B8C"/>
    <w:rsid w:val="00BC7A1D"/>
    <w:rsid w:val="00BD1FE3"/>
    <w:rsid w:val="00BD650E"/>
    <w:rsid w:val="00BD6690"/>
    <w:rsid w:val="00BD7248"/>
    <w:rsid w:val="00BE384F"/>
    <w:rsid w:val="00BF47C8"/>
    <w:rsid w:val="00BF48EF"/>
    <w:rsid w:val="00BF7F3C"/>
    <w:rsid w:val="00C068FE"/>
    <w:rsid w:val="00C07ECD"/>
    <w:rsid w:val="00C15D95"/>
    <w:rsid w:val="00C20040"/>
    <w:rsid w:val="00C24E4B"/>
    <w:rsid w:val="00C24E56"/>
    <w:rsid w:val="00C267B7"/>
    <w:rsid w:val="00C27F8A"/>
    <w:rsid w:val="00C336EE"/>
    <w:rsid w:val="00C348FB"/>
    <w:rsid w:val="00C41BD6"/>
    <w:rsid w:val="00C466C2"/>
    <w:rsid w:val="00C55C67"/>
    <w:rsid w:val="00C5665E"/>
    <w:rsid w:val="00C57639"/>
    <w:rsid w:val="00C61690"/>
    <w:rsid w:val="00C94B9D"/>
    <w:rsid w:val="00C94C5C"/>
    <w:rsid w:val="00CA1C60"/>
    <w:rsid w:val="00CA32D8"/>
    <w:rsid w:val="00CB1C9F"/>
    <w:rsid w:val="00CC18BF"/>
    <w:rsid w:val="00CC191B"/>
    <w:rsid w:val="00CC1F11"/>
    <w:rsid w:val="00CC5200"/>
    <w:rsid w:val="00CD7FC9"/>
    <w:rsid w:val="00D01968"/>
    <w:rsid w:val="00D02474"/>
    <w:rsid w:val="00D03E6C"/>
    <w:rsid w:val="00D06A09"/>
    <w:rsid w:val="00D11EFD"/>
    <w:rsid w:val="00D12A8A"/>
    <w:rsid w:val="00D16DDF"/>
    <w:rsid w:val="00D17081"/>
    <w:rsid w:val="00D20B98"/>
    <w:rsid w:val="00D27176"/>
    <w:rsid w:val="00D3042D"/>
    <w:rsid w:val="00D30F0F"/>
    <w:rsid w:val="00D3105F"/>
    <w:rsid w:val="00D35223"/>
    <w:rsid w:val="00D35849"/>
    <w:rsid w:val="00D41413"/>
    <w:rsid w:val="00D47B5E"/>
    <w:rsid w:val="00D50F41"/>
    <w:rsid w:val="00D5143D"/>
    <w:rsid w:val="00D56631"/>
    <w:rsid w:val="00D63D43"/>
    <w:rsid w:val="00D644DB"/>
    <w:rsid w:val="00D65EA7"/>
    <w:rsid w:val="00D67268"/>
    <w:rsid w:val="00D678FC"/>
    <w:rsid w:val="00D70D2D"/>
    <w:rsid w:val="00D70F31"/>
    <w:rsid w:val="00D71422"/>
    <w:rsid w:val="00D7577F"/>
    <w:rsid w:val="00D77146"/>
    <w:rsid w:val="00D864CC"/>
    <w:rsid w:val="00D900BA"/>
    <w:rsid w:val="00D9033D"/>
    <w:rsid w:val="00D92566"/>
    <w:rsid w:val="00DA0679"/>
    <w:rsid w:val="00DA394D"/>
    <w:rsid w:val="00DB5A4C"/>
    <w:rsid w:val="00DB7428"/>
    <w:rsid w:val="00DC082D"/>
    <w:rsid w:val="00DC177B"/>
    <w:rsid w:val="00DC2F2A"/>
    <w:rsid w:val="00DC305A"/>
    <w:rsid w:val="00DC53E9"/>
    <w:rsid w:val="00DC5776"/>
    <w:rsid w:val="00DD431D"/>
    <w:rsid w:val="00DE0B85"/>
    <w:rsid w:val="00DE4584"/>
    <w:rsid w:val="00E057BA"/>
    <w:rsid w:val="00E17308"/>
    <w:rsid w:val="00E200F3"/>
    <w:rsid w:val="00E20590"/>
    <w:rsid w:val="00E20A2E"/>
    <w:rsid w:val="00E278F0"/>
    <w:rsid w:val="00E3532B"/>
    <w:rsid w:val="00E35C9B"/>
    <w:rsid w:val="00E370A9"/>
    <w:rsid w:val="00E4430F"/>
    <w:rsid w:val="00E44EC0"/>
    <w:rsid w:val="00E45849"/>
    <w:rsid w:val="00E56FC2"/>
    <w:rsid w:val="00E60D9C"/>
    <w:rsid w:val="00E665B4"/>
    <w:rsid w:val="00E70121"/>
    <w:rsid w:val="00E759A0"/>
    <w:rsid w:val="00E803DA"/>
    <w:rsid w:val="00E84D4C"/>
    <w:rsid w:val="00E857AD"/>
    <w:rsid w:val="00E9172F"/>
    <w:rsid w:val="00E97416"/>
    <w:rsid w:val="00EA06BB"/>
    <w:rsid w:val="00EA2CB5"/>
    <w:rsid w:val="00EA4C15"/>
    <w:rsid w:val="00EB0432"/>
    <w:rsid w:val="00EB4B98"/>
    <w:rsid w:val="00EB53D3"/>
    <w:rsid w:val="00EB660F"/>
    <w:rsid w:val="00EB75C5"/>
    <w:rsid w:val="00EC2B9A"/>
    <w:rsid w:val="00EC401E"/>
    <w:rsid w:val="00EC5BC3"/>
    <w:rsid w:val="00EC7EA4"/>
    <w:rsid w:val="00ED18A2"/>
    <w:rsid w:val="00ED48CA"/>
    <w:rsid w:val="00EE36B1"/>
    <w:rsid w:val="00EE7E6C"/>
    <w:rsid w:val="00EF4C19"/>
    <w:rsid w:val="00F0468A"/>
    <w:rsid w:val="00F07E9A"/>
    <w:rsid w:val="00F13383"/>
    <w:rsid w:val="00F151CA"/>
    <w:rsid w:val="00F1691C"/>
    <w:rsid w:val="00F16C35"/>
    <w:rsid w:val="00F20CDA"/>
    <w:rsid w:val="00F24B9D"/>
    <w:rsid w:val="00F24DE7"/>
    <w:rsid w:val="00F260FB"/>
    <w:rsid w:val="00F307EC"/>
    <w:rsid w:val="00F43FAC"/>
    <w:rsid w:val="00F45D72"/>
    <w:rsid w:val="00F47BAB"/>
    <w:rsid w:val="00F54F79"/>
    <w:rsid w:val="00F559B7"/>
    <w:rsid w:val="00F73E4F"/>
    <w:rsid w:val="00F7660A"/>
    <w:rsid w:val="00F801EC"/>
    <w:rsid w:val="00F8213E"/>
    <w:rsid w:val="00F8287A"/>
    <w:rsid w:val="00F82A49"/>
    <w:rsid w:val="00F83EB4"/>
    <w:rsid w:val="00F878EB"/>
    <w:rsid w:val="00F91A83"/>
    <w:rsid w:val="00F96718"/>
    <w:rsid w:val="00FA1870"/>
    <w:rsid w:val="00FA44AB"/>
    <w:rsid w:val="00FA4865"/>
    <w:rsid w:val="00FA52DC"/>
    <w:rsid w:val="00FA5FF5"/>
    <w:rsid w:val="00FB08BF"/>
    <w:rsid w:val="00FB3089"/>
    <w:rsid w:val="00FC1738"/>
    <w:rsid w:val="00FC45DA"/>
    <w:rsid w:val="00FC6173"/>
    <w:rsid w:val="00FE17A0"/>
    <w:rsid w:val="00FE3824"/>
    <w:rsid w:val="00FE3B30"/>
    <w:rsid w:val="00FE3DD6"/>
    <w:rsid w:val="00FF0BCD"/>
    <w:rsid w:val="00FF3306"/>
    <w:rsid w:val="00FF3F7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814"/>
  </w:style>
  <w:style w:type="paragraph" w:styleId="Heading1">
    <w:name w:val="heading 1"/>
    <w:basedOn w:val="Normal"/>
    <w:next w:val="Normal"/>
    <w:link w:val="Heading1Char"/>
    <w:uiPriority w:val="9"/>
    <w:qFormat/>
    <w:rsid w:val="00424814"/>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424814"/>
    <w:pPr>
      <w:ind w:left="720"/>
      <w:contextualSpacing/>
    </w:pPr>
  </w:style>
  <w:style w:type="paragraph" w:customStyle="1" w:styleId="Style1">
    <w:name w:val="Style1"/>
    <w:basedOn w:val="Heading1"/>
    <w:link w:val="Style1Char"/>
    <w:qFormat/>
    <w:rsid w:val="00424814"/>
    <w:pPr>
      <w:numPr>
        <w:numId w:val="0"/>
      </w:numPr>
      <w:tabs>
        <w:tab w:val="left" w:pos="567"/>
      </w:tabs>
      <w:spacing w:before="0" w:line="360" w:lineRule="auto"/>
      <w:jc w:val="center"/>
    </w:pPr>
    <w:rPr>
      <w:rFonts w:ascii="Arial Narrow" w:hAnsi="Arial Narrow"/>
      <w:sz w:val="24"/>
      <w:lang w:val="en-US"/>
    </w:rPr>
  </w:style>
  <w:style w:type="character" w:customStyle="1" w:styleId="Heading1Char">
    <w:name w:val="Heading 1 Char"/>
    <w:basedOn w:val="DefaultParagraphFont"/>
    <w:link w:val="Heading1"/>
    <w:uiPriority w:val="9"/>
    <w:rsid w:val="00424814"/>
    <w:rPr>
      <w:rFonts w:asciiTheme="majorHAnsi" w:eastAsiaTheme="majorEastAsia" w:hAnsiTheme="majorHAnsi" w:cstheme="majorBidi"/>
      <w:b/>
      <w:bCs/>
      <w:color w:val="365F91" w:themeColor="accent1" w:themeShade="BF"/>
      <w:sz w:val="28"/>
      <w:szCs w:val="28"/>
    </w:rPr>
  </w:style>
  <w:style w:type="character" w:customStyle="1" w:styleId="Style1Char">
    <w:name w:val="Style1 Char"/>
    <w:basedOn w:val="Heading1Char"/>
    <w:link w:val="Style1"/>
    <w:rsid w:val="00424814"/>
    <w:rPr>
      <w:rFonts w:ascii="Arial Narrow" w:hAnsi="Arial Narrow"/>
      <w:b/>
      <w:bCs/>
      <w:sz w:val="24"/>
      <w:lang w:val="en-US"/>
    </w:rPr>
  </w:style>
  <w:style w:type="paragraph" w:customStyle="1" w:styleId="style2">
    <w:name w:val="style 2"/>
    <w:basedOn w:val="ListParagraph"/>
    <w:qFormat/>
    <w:rsid w:val="00386866"/>
    <w:pPr>
      <w:numPr>
        <w:numId w:val="11"/>
      </w:numPr>
      <w:spacing w:before="120" w:after="120" w:line="480" w:lineRule="auto"/>
      <w:jc w:val="both"/>
    </w:pPr>
    <w:rPr>
      <w:rFonts w:ascii="Times New Roman" w:eastAsia="Times New Roman" w:hAnsi="Times New Roman" w:cs="Times New Roman"/>
      <w:sz w:val="24"/>
      <w:szCs w:val="24"/>
      <w:lang w:eastAsia="id-ID"/>
    </w:rPr>
  </w:style>
  <w:style w:type="character" w:customStyle="1" w:styleId="ListParagraphChar">
    <w:name w:val="List Paragraph Char"/>
    <w:aliases w:val="Heading 1 Char1 Char"/>
    <w:link w:val="ListParagraph"/>
    <w:uiPriority w:val="99"/>
    <w:locked/>
    <w:rsid w:val="00AD3B20"/>
  </w:style>
  <w:style w:type="paragraph" w:styleId="Header">
    <w:name w:val="header"/>
    <w:basedOn w:val="Normal"/>
    <w:link w:val="HeaderChar"/>
    <w:uiPriority w:val="99"/>
    <w:unhideWhenUsed/>
    <w:rsid w:val="00424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B11"/>
  </w:style>
  <w:style w:type="paragraph" w:styleId="Footer">
    <w:name w:val="footer"/>
    <w:basedOn w:val="Normal"/>
    <w:link w:val="FooterChar"/>
    <w:uiPriority w:val="99"/>
    <w:unhideWhenUsed/>
    <w:rsid w:val="00424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B11"/>
  </w:style>
  <w:style w:type="table" w:styleId="TableGrid">
    <w:name w:val="Table Grid"/>
    <w:basedOn w:val="TableNormal"/>
    <w:uiPriority w:val="59"/>
    <w:rsid w:val="003E18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015368">
      <w:bodyDiv w:val="1"/>
      <w:marLeft w:val="0"/>
      <w:marRight w:val="0"/>
      <w:marTop w:val="0"/>
      <w:marBottom w:val="0"/>
      <w:divBdr>
        <w:top w:val="none" w:sz="0" w:space="0" w:color="auto"/>
        <w:left w:val="none" w:sz="0" w:space="0" w:color="auto"/>
        <w:bottom w:val="none" w:sz="0" w:space="0" w:color="auto"/>
        <w:right w:val="none" w:sz="0" w:space="0" w:color="auto"/>
      </w:divBdr>
    </w:div>
    <w:div w:id="513736926">
      <w:bodyDiv w:val="1"/>
      <w:marLeft w:val="0"/>
      <w:marRight w:val="0"/>
      <w:marTop w:val="0"/>
      <w:marBottom w:val="0"/>
      <w:divBdr>
        <w:top w:val="none" w:sz="0" w:space="0" w:color="auto"/>
        <w:left w:val="none" w:sz="0" w:space="0" w:color="auto"/>
        <w:bottom w:val="none" w:sz="0" w:space="0" w:color="auto"/>
        <w:right w:val="none" w:sz="0" w:space="0" w:color="auto"/>
      </w:divBdr>
    </w:div>
    <w:div w:id="965699754">
      <w:bodyDiv w:val="1"/>
      <w:marLeft w:val="0"/>
      <w:marRight w:val="0"/>
      <w:marTop w:val="0"/>
      <w:marBottom w:val="0"/>
      <w:divBdr>
        <w:top w:val="none" w:sz="0" w:space="0" w:color="auto"/>
        <w:left w:val="none" w:sz="0" w:space="0" w:color="auto"/>
        <w:bottom w:val="none" w:sz="0" w:space="0" w:color="auto"/>
        <w:right w:val="none" w:sz="0" w:space="0" w:color="auto"/>
      </w:divBdr>
    </w:div>
    <w:div w:id="1561017646">
      <w:bodyDiv w:val="1"/>
      <w:marLeft w:val="0"/>
      <w:marRight w:val="0"/>
      <w:marTop w:val="0"/>
      <w:marBottom w:val="0"/>
      <w:divBdr>
        <w:top w:val="none" w:sz="0" w:space="0" w:color="auto"/>
        <w:left w:val="none" w:sz="0" w:space="0" w:color="auto"/>
        <w:bottom w:val="none" w:sz="0" w:space="0" w:color="auto"/>
        <w:right w:val="none" w:sz="0" w:space="0" w:color="auto"/>
      </w:divBdr>
      <w:divsChild>
        <w:div w:id="1709380591">
          <w:marLeft w:val="0"/>
          <w:marRight w:val="0"/>
          <w:marTop w:val="0"/>
          <w:marBottom w:val="0"/>
          <w:divBdr>
            <w:top w:val="none" w:sz="0" w:space="0" w:color="auto"/>
            <w:left w:val="none" w:sz="0" w:space="0" w:color="auto"/>
            <w:bottom w:val="none" w:sz="0" w:space="0" w:color="auto"/>
            <w:right w:val="none" w:sz="0" w:space="0" w:color="auto"/>
          </w:divBdr>
        </w:div>
        <w:div w:id="1087531581">
          <w:marLeft w:val="0"/>
          <w:marRight w:val="0"/>
          <w:marTop w:val="0"/>
          <w:marBottom w:val="0"/>
          <w:divBdr>
            <w:top w:val="none" w:sz="0" w:space="0" w:color="auto"/>
            <w:left w:val="none" w:sz="0" w:space="0" w:color="auto"/>
            <w:bottom w:val="none" w:sz="0" w:space="0" w:color="auto"/>
            <w:right w:val="none" w:sz="0" w:space="0" w:color="auto"/>
          </w:divBdr>
        </w:div>
        <w:div w:id="1340501400">
          <w:marLeft w:val="0"/>
          <w:marRight w:val="0"/>
          <w:marTop w:val="0"/>
          <w:marBottom w:val="0"/>
          <w:divBdr>
            <w:top w:val="none" w:sz="0" w:space="0" w:color="auto"/>
            <w:left w:val="none" w:sz="0" w:space="0" w:color="auto"/>
            <w:bottom w:val="none" w:sz="0" w:space="0" w:color="auto"/>
            <w:right w:val="none" w:sz="0" w:space="0" w:color="auto"/>
          </w:divBdr>
        </w:div>
        <w:div w:id="2114007459">
          <w:marLeft w:val="0"/>
          <w:marRight w:val="0"/>
          <w:marTop w:val="0"/>
          <w:marBottom w:val="0"/>
          <w:divBdr>
            <w:top w:val="none" w:sz="0" w:space="0" w:color="auto"/>
            <w:left w:val="none" w:sz="0" w:space="0" w:color="auto"/>
            <w:bottom w:val="none" w:sz="0" w:space="0" w:color="auto"/>
            <w:right w:val="none" w:sz="0" w:space="0" w:color="auto"/>
          </w:divBdr>
        </w:div>
        <w:div w:id="1602179361">
          <w:marLeft w:val="0"/>
          <w:marRight w:val="0"/>
          <w:marTop w:val="0"/>
          <w:marBottom w:val="0"/>
          <w:divBdr>
            <w:top w:val="none" w:sz="0" w:space="0" w:color="auto"/>
            <w:left w:val="none" w:sz="0" w:space="0" w:color="auto"/>
            <w:bottom w:val="none" w:sz="0" w:space="0" w:color="auto"/>
            <w:right w:val="none" w:sz="0" w:space="0" w:color="auto"/>
          </w:divBdr>
        </w:div>
        <w:div w:id="2079084428">
          <w:marLeft w:val="0"/>
          <w:marRight w:val="0"/>
          <w:marTop w:val="0"/>
          <w:marBottom w:val="0"/>
          <w:divBdr>
            <w:top w:val="none" w:sz="0" w:space="0" w:color="auto"/>
            <w:left w:val="none" w:sz="0" w:space="0" w:color="auto"/>
            <w:bottom w:val="none" w:sz="0" w:space="0" w:color="auto"/>
            <w:right w:val="none" w:sz="0" w:space="0" w:color="auto"/>
          </w:divBdr>
        </w:div>
        <w:div w:id="1476873160">
          <w:marLeft w:val="0"/>
          <w:marRight w:val="0"/>
          <w:marTop w:val="0"/>
          <w:marBottom w:val="0"/>
          <w:divBdr>
            <w:top w:val="none" w:sz="0" w:space="0" w:color="auto"/>
            <w:left w:val="none" w:sz="0" w:space="0" w:color="auto"/>
            <w:bottom w:val="none" w:sz="0" w:space="0" w:color="auto"/>
            <w:right w:val="none" w:sz="0" w:space="0" w:color="auto"/>
          </w:divBdr>
        </w:div>
        <w:div w:id="1402362087">
          <w:marLeft w:val="0"/>
          <w:marRight w:val="0"/>
          <w:marTop w:val="0"/>
          <w:marBottom w:val="0"/>
          <w:divBdr>
            <w:top w:val="none" w:sz="0" w:space="0" w:color="auto"/>
            <w:left w:val="none" w:sz="0" w:space="0" w:color="auto"/>
            <w:bottom w:val="none" w:sz="0" w:space="0" w:color="auto"/>
            <w:right w:val="none" w:sz="0" w:space="0" w:color="auto"/>
          </w:divBdr>
        </w:div>
        <w:div w:id="652950480">
          <w:marLeft w:val="0"/>
          <w:marRight w:val="0"/>
          <w:marTop w:val="0"/>
          <w:marBottom w:val="0"/>
          <w:divBdr>
            <w:top w:val="none" w:sz="0" w:space="0" w:color="auto"/>
            <w:left w:val="none" w:sz="0" w:space="0" w:color="auto"/>
            <w:bottom w:val="none" w:sz="0" w:space="0" w:color="auto"/>
            <w:right w:val="none" w:sz="0" w:space="0" w:color="auto"/>
          </w:divBdr>
        </w:div>
        <w:div w:id="813529066">
          <w:marLeft w:val="0"/>
          <w:marRight w:val="0"/>
          <w:marTop w:val="0"/>
          <w:marBottom w:val="0"/>
          <w:divBdr>
            <w:top w:val="none" w:sz="0" w:space="0" w:color="auto"/>
            <w:left w:val="none" w:sz="0" w:space="0" w:color="auto"/>
            <w:bottom w:val="none" w:sz="0" w:space="0" w:color="auto"/>
            <w:right w:val="none" w:sz="0" w:space="0" w:color="auto"/>
          </w:divBdr>
        </w:div>
        <w:div w:id="1821533129">
          <w:marLeft w:val="0"/>
          <w:marRight w:val="0"/>
          <w:marTop w:val="0"/>
          <w:marBottom w:val="0"/>
          <w:divBdr>
            <w:top w:val="none" w:sz="0" w:space="0" w:color="auto"/>
            <w:left w:val="none" w:sz="0" w:space="0" w:color="auto"/>
            <w:bottom w:val="none" w:sz="0" w:space="0" w:color="auto"/>
            <w:right w:val="none" w:sz="0" w:space="0" w:color="auto"/>
          </w:divBdr>
        </w:div>
        <w:div w:id="995644318">
          <w:marLeft w:val="0"/>
          <w:marRight w:val="0"/>
          <w:marTop w:val="0"/>
          <w:marBottom w:val="0"/>
          <w:divBdr>
            <w:top w:val="none" w:sz="0" w:space="0" w:color="auto"/>
            <w:left w:val="none" w:sz="0" w:space="0" w:color="auto"/>
            <w:bottom w:val="none" w:sz="0" w:space="0" w:color="auto"/>
            <w:right w:val="none" w:sz="0" w:space="0" w:color="auto"/>
          </w:divBdr>
        </w:div>
        <w:div w:id="1929925493">
          <w:marLeft w:val="0"/>
          <w:marRight w:val="0"/>
          <w:marTop w:val="0"/>
          <w:marBottom w:val="0"/>
          <w:divBdr>
            <w:top w:val="none" w:sz="0" w:space="0" w:color="auto"/>
            <w:left w:val="none" w:sz="0" w:space="0" w:color="auto"/>
            <w:bottom w:val="none" w:sz="0" w:space="0" w:color="auto"/>
            <w:right w:val="none" w:sz="0" w:space="0" w:color="auto"/>
          </w:divBdr>
        </w:div>
        <w:div w:id="1130593574">
          <w:marLeft w:val="0"/>
          <w:marRight w:val="0"/>
          <w:marTop w:val="0"/>
          <w:marBottom w:val="0"/>
          <w:divBdr>
            <w:top w:val="none" w:sz="0" w:space="0" w:color="auto"/>
            <w:left w:val="none" w:sz="0" w:space="0" w:color="auto"/>
            <w:bottom w:val="none" w:sz="0" w:space="0" w:color="auto"/>
            <w:right w:val="none" w:sz="0" w:space="0" w:color="auto"/>
          </w:divBdr>
        </w:div>
        <w:div w:id="1497959653">
          <w:marLeft w:val="0"/>
          <w:marRight w:val="0"/>
          <w:marTop w:val="0"/>
          <w:marBottom w:val="0"/>
          <w:divBdr>
            <w:top w:val="none" w:sz="0" w:space="0" w:color="auto"/>
            <w:left w:val="none" w:sz="0" w:space="0" w:color="auto"/>
            <w:bottom w:val="none" w:sz="0" w:space="0" w:color="auto"/>
            <w:right w:val="none" w:sz="0" w:space="0" w:color="auto"/>
          </w:divBdr>
        </w:div>
        <w:div w:id="1270820019">
          <w:marLeft w:val="0"/>
          <w:marRight w:val="0"/>
          <w:marTop w:val="0"/>
          <w:marBottom w:val="0"/>
          <w:divBdr>
            <w:top w:val="none" w:sz="0" w:space="0" w:color="auto"/>
            <w:left w:val="none" w:sz="0" w:space="0" w:color="auto"/>
            <w:bottom w:val="none" w:sz="0" w:space="0" w:color="auto"/>
            <w:right w:val="none" w:sz="0" w:space="0" w:color="auto"/>
          </w:divBdr>
        </w:div>
        <w:div w:id="1434588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1E38-0156-4715-90F6-FF639272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2017-05-18T15:52:00Z</cp:lastPrinted>
  <dcterms:created xsi:type="dcterms:W3CDTF">2017-05-31T14:53:00Z</dcterms:created>
  <dcterms:modified xsi:type="dcterms:W3CDTF">2017-06-02T14:44:00Z</dcterms:modified>
</cp:coreProperties>
</file>